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E599" w:themeColor="accent4" w:themeTint="66"/>
  <w:body>
    <w:p w14:paraId="73BF9225" w14:textId="77777777" w:rsidR="00605899" w:rsidRDefault="00840138">
      <w:pPr>
        <w:rPr>
          <w:b/>
          <w:sz w:val="44"/>
          <w:szCs w:val="44"/>
        </w:rPr>
      </w:pPr>
      <w:r>
        <w:rPr>
          <w:b/>
          <w:sz w:val="44"/>
          <w:szCs w:val="44"/>
        </w:rPr>
        <w:t xml:space="preserve">SCHOOL OUTREACH ON FGM AND ADVOCACY  </w:t>
      </w:r>
    </w:p>
    <w:p w14:paraId="17567DE5" w14:textId="77777777" w:rsidR="00605899" w:rsidRDefault="00840138">
      <w:pPr>
        <w:rPr>
          <w:b/>
          <w:sz w:val="32"/>
          <w:szCs w:val="32"/>
        </w:rPr>
      </w:pPr>
      <w:r>
        <w:rPr>
          <w:b/>
          <w:sz w:val="32"/>
          <w:szCs w:val="32"/>
        </w:rPr>
        <w:t>July 11</w:t>
      </w:r>
      <w:r>
        <w:rPr>
          <w:b/>
          <w:sz w:val="32"/>
          <w:szCs w:val="32"/>
          <w:vertAlign w:val="superscript"/>
        </w:rPr>
        <w:t>th</w:t>
      </w:r>
      <w:r>
        <w:rPr>
          <w:b/>
          <w:sz w:val="32"/>
          <w:szCs w:val="32"/>
        </w:rPr>
        <w:t>-July 14</w:t>
      </w:r>
      <w:r>
        <w:rPr>
          <w:b/>
          <w:sz w:val="32"/>
          <w:szCs w:val="32"/>
          <w:vertAlign w:val="superscript"/>
        </w:rPr>
        <w:t>th</w:t>
      </w:r>
      <w:r>
        <w:rPr>
          <w:b/>
          <w:sz w:val="32"/>
          <w:szCs w:val="32"/>
        </w:rPr>
        <w:t>, North Bank Region, The Gambia</w:t>
      </w:r>
    </w:p>
    <w:p w14:paraId="673A7CD3" w14:textId="77777777" w:rsidR="00605899" w:rsidRDefault="00605899">
      <w:pPr>
        <w:rPr>
          <w:b/>
          <w:sz w:val="32"/>
          <w:szCs w:val="32"/>
          <w:vertAlign w:val="superscript"/>
        </w:rPr>
      </w:pPr>
    </w:p>
    <w:p w14:paraId="49D3937A" w14:textId="77777777" w:rsidR="00605899" w:rsidRDefault="00840138">
      <w:pPr>
        <w:rPr>
          <w:b/>
          <w:sz w:val="24"/>
          <w:szCs w:val="24"/>
        </w:rPr>
      </w:pPr>
      <w:r>
        <w:rPr>
          <w:b/>
          <w:noProof/>
          <w:sz w:val="24"/>
          <w:szCs w:val="24"/>
        </w:rPr>
        <w:drawing>
          <wp:inline distT="0" distB="0" distL="0" distR="0" wp14:anchorId="3CD7B5AD" wp14:editId="3A618657">
            <wp:extent cx="5731510" cy="3819017"/>
            <wp:effectExtent l="0" t="0" r="0" b="0"/>
            <wp:docPr id="44" name="image4.jpg" descr="F:\PICTURES\_R6A4173.JPG"/>
            <wp:cNvGraphicFramePr/>
            <a:graphic xmlns:a="http://schemas.openxmlformats.org/drawingml/2006/main">
              <a:graphicData uri="http://schemas.openxmlformats.org/drawingml/2006/picture">
                <pic:pic xmlns:pic="http://schemas.openxmlformats.org/drawingml/2006/picture">
                  <pic:nvPicPr>
                    <pic:cNvPr id="0" name="image4.jpg" descr="F:\PICTURES\_R6A4173.JPG"/>
                    <pic:cNvPicPr preferRelativeResize="0"/>
                  </pic:nvPicPr>
                  <pic:blipFill>
                    <a:blip r:embed="rId8"/>
                    <a:srcRect/>
                    <a:stretch>
                      <a:fillRect/>
                    </a:stretch>
                  </pic:blipFill>
                  <pic:spPr>
                    <a:xfrm>
                      <a:off x="0" y="0"/>
                      <a:ext cx="5731510" cy="3819017"/>
                    </a:xfrm>
                    <a:prstGeom prst="rect">
                      <a:avLst/>
                    </a:prstGeom>
                    <a:ln/>
                  </pic:spPr>
                </pic:pic>
              </a:graphicData>
            </a:graphic>
          </wp:inline>
        </w:drawing>
      </w:r>
    </w:p>
    <w:p w14:paraId="54CD8D94" w14:textId="77777777" w:rsidR="00605899" w:rsidRDefault="00840138">
      <w:pPr>
        <w:rPr>
          <w:b/>
          <w:color w:val="FF0000"/>
          <w:sz w:val="24"/>
          <w:szCs w:val="24"/>
        </w:rPr>
      </w:pPr>
      <w:r>
        <w:rPr>
          <w:b/>
          <w:color w:val="FF0000"/>
          <w:sz w:val="24"/>
          <w:szCs w:val="24"/>
        </w:rPr>
        <w:t xml:space="preserve"> </w:t>
      </w:r>
    </w:p>
    <w:p w14:paraId="6CBD53EF" w14:textId="77777777" w:rsidR="00605899" w:rsidRDefault="00605899">
      <w:pPr>
        <w:rPr>
          <w:b/>
          <w:sz w:val="24"/>
          <w:szCs w:val="24"/>
        </w:rPr>
      </w:pPr>
    </w:p>
    <w:p w14:paraId="3649EA9E" w14:textId="77777777" w:rsidR="00605899" w:rsidRDefault="00840138">
      <w:pPr>
        <w:rPr>
          <w:b/>
          <w:sz w:val="24"/>
          <w:szCs w:val="24"/>
        </w:rPr>
      </w:pPr>
      <w:r>
        <w:rPr>
          <w:b/>
          <w:sz w:val="24"/>
          <w:szCs w:val="24"/>
        </w:rPr>
        <w:t>ORGANIZED BY SAFE HANDS FOR GIRLS</w:t>
      </w:r>
    </w:p>
    <w:p w14:paraId="4CBA6D5D" w14:textId="77777777" w:rsidR="00605899" w:rsidRDefault="00840138">
      <w:pPr>
        <w:rPr>
          <w:b/>
          <w:sz w:val="24"/>
          <w:szCs w:val="24"/>
        </w:rPr>
      </w:pPr>
      <w:r>
        <w:rPr>
          <w:b/>
          <w:sz w:val="24"/>
          <w:szCs w:val="24"/>
        </w:rPr>
        <w:t>FUNDED BY UNICEF</w:t>
      </w:r>
    </w:p>
    <w:p w14:paraId="27026AF1" w14:textId="47B8E6D9" w:rsidR="00605899" w:rsidRDefault="00840138">
      <w:pPr>
        <w:rPr>
          <w:b/>
          <w:sz w:val="24"/>
          <w:szCs w:val="24"/>
        </w:rPr>
      </w:pPr>
      <w:r>
        <w:rPr>
          <w:b/>
          <w:noProof/>
          <w:sz w:val="24"/>
          <w:szCs w:val="24"/>
        </w:rPr>
        <w:drawing>
          <wp:inline distT="0" distB="0" distL="0" distR="0" wp14:anchorId="4A6B7EF0" wp14:editId="18F19408">
            <wp:extent cx="2421039" cy="1545003"/>
            <wp:effectExtent l="0" t="0" r="0" b="0"/>
            <wp:docPr id="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421039" cy="1545003"/>
                    </a:xfrm>
                    <a:prstGeom prst="rect">
                      <a:avLst/>
                    </a:prstGeom>
                    <a:ln/>
                  </pic:spPr>
                </pic:pic>
              </a:graphicData>
            </a:graphic>
          </wp:inline>
        </w:drawing>
      </w:r>
      <w:r w:rsidR="000D3481">
        <w:rPr>
          <w:b/>
          <w:noProof/>
          <w:sz w:val="24"/>
          <w:szCs w:val="24"/>
        </w:rPr>
        <w:t xml:space="preserve">                       </w:t>
      </w:r>
    </w:p>
    <w:p w14:paraId="22CD7772" w14:textId="77777777" w:rsidR="00605899" w:rsidRDefault="00605899"/>
    <w:p w14:paraId="3F6C065D" w14:textId="77777777" w:rsidR="00605899" w:rsidRDefault="00840138">
      <w:pPr>
        <w:rPr>
          <w:b/>
          <w:sz w:val="28"/>
          <w:szCs w:val="28"/>
        </w:rPr>
      </w:pPr>
      <w:r>
        <w:rPr>
          <w:b/>
          <w:sz w:val="28"/>
          <w:szCs w:val="28"/>
        </w:rPr>
        <w:t>Contents</w:t>
      </w:r>
    </w:p>
    <w:p w14:paraId="2E3CEF3C" w14:textId="77777777" w:rsidR="00605899" w:rsidRDefault="00840138">
      <w:r>
        <w:rPr>
          <w:b/>
        </w:rPr>
        <w:t>ACKNOWLEGDEMENT</w:t>
      </w:r>
    </w:p>
    <w:p w14:paraId="72B29547" w14:textId="77777777" w:rsidR="00605899" w:rsidRDefault="00840138">
      <w:r>
        <w:rPr>
          <w:b/>
        </w:rPr>
        <w:t>INTRODUCTION</w:t>
      </w:r>
    </w:p>
    <w:p w14:paraId="4815C5BF" w14:textId="77777777" w:rsidR="00605899" w:rsidRDefault="00840138">
      <w:r>
        <w:rPr>
          <w:b/>
        </w:rPr>
        <w:t>LIST OF SCHOOLS VISITED</w:t>
      </w:r>
    </w:p>
    <w:p w14:paraId="064FFB18" w14:textId="77777777" w:rsidR="00605899" w:rsidRDefault="00840138">
      <w:proofErr w:type="spellStart"/>
      <w:r>
        <w:t>Albreda</w:t>
      </w:r>
      <w:proofErr w:type="spellEnd"/>
      <w:r>
        <w:t xml:space="preserve">: </w:t>
      </w:r>
      <w:proofErr w:type="spellStart"/>
      <w:r>
        <w:t>Aji</w:t>
      </w:r>
      <w:proofErr w:type="spellEnd"/>
      <w:r>
        <w:t xml:space="preserve"> Fatou </w:t>
      </w:r>
      <w:proofErr w:type="spellStart"/>
      <w:r>
        <w:t>Bojang</w:t>
      </w:r>
      <w:proofErr w:type="spellEnd"/>
      <w:r>
        <w:t xml:space="preserve"> Senior Secondary School</w:t>
      </w:r>
    </w:p>
    <w:p w14:paraId="45607EDE" w14:textId="77777777" w:rsidR="00605899" w:rsidRDefault="00840138">
      <w:proofErr w:type="spellStart"/>
      <w:r>
        <w:t>Essau</w:t>
      </w:r>
      <w:proofErr w:type="spellEnd"/>
      <w:r>
        <w:t xml:space="preserve"> Senior Secondary School</w:t>
      </w:r>
    </w:p>
    <w:p w14:paraId="21EFD880" w14:textId="77777777" w:rsidR="00605899" w:rsidRDefault="00840138">
      <w:proofErr w:type="spellStart"/>
      <w:r>
        <w:t>Kuntaya</w:t>
      </w:r>
      <w:proofErr w:type="spellEnd"/>
      <w:r>
        <w:t xml:space="preserve"> Primary and Upper Basic School</w:t>
      </w:r>
    </w:p>
    <w:p w14:paraId="095175C7" w14:textId="77777777" w:rsidR="00605899" w:rsidRDefault="00840138">
      <w:proofErr w:type="spellStart"/>
      <w:r>
        <w:t>Kuntaya</w:t>
      </w:r>
      <w:proofErr w:type="spellEnd"/>
      <w:r>
        <w:t xml:space="preserve"> Senior Secondary School</w:t>
      </w:r>
    </w:p>
    <w:p w14:paraId="15200D84" w14:textId="77777777" w:rsidR="00605899" w:rsidRDefault="00840138">
      <w:proofErr w:type="spellStart"/>
      <w:r>
        <w:t>Kerewan</w:t>
      </w:r>
      <w:proofErr w:type="spellEnd"/>
      <w:r>
        <w:t xml:space="preserve"> Upper Basic and Secondary School</w:t>
      </w:r>
    </w:p>
    <w:p w14:paraId="09B3399A" w14:textId="77777777" w:rsidR="00605899" w:rsidRDefault="00840138">
      <w:r>
        <w:t>Anglican Mission Upper Basic School</w:t>
      </w:r>
    </w:p>
    <w:p w14:paraId="3BB588B6" w14:textId="77777777" w:rsidR="00605899" w:rsidRDefault="00840138">
      <w:bookmarkStart w:id="0" w:name="_heading=h.gjdgxs" w:colFirst="0" w:colLast="0"/>
      <w:bookmarkEnd w:id="0"/>
      <w:r>
        <w:t>Farafenni Upper Basic School</w:t>
      </w:r>
    </w:p>
    <w:p w14:paraId="3E4A77B2" w14:textId="77777777" w:rsidR="00605899" w:rsidRDefault="00840138">
      <w:proofErr w:type="spellStart"/>
      <w:r>
        <w:t>Ngayen</w:t>
      </w:r>
      <w:proofErr w:type="spellEnd"/>
      <w:r>
        <w:t xml:space="preserve"> </w:t>
      </w:r>
      <w:proofErr w:type="spellStart"/>
      <w:r>
        <w:t>Sanjal</w:t>
      </w:r>
      <w:proofErr w:type="spellEnd"/>
      <w:r>
        <w:t xml:space="preserve"> Upper Basic School</w:t>
      </w:r>
    </w:p>
    <w:p w14:paraId="49DECFBD" w14:textId="77777777" w:rsidR="00605899" w:rsidRDefault="00840138">
      <w:r>
        <w:t>Farafenni Senior Secondary School</w:t>
      </w:r>
    </w:p>
    <w:p w14:paraId="03D46AF8" w14:textId="77777777" w:rsidR="00605899" w:rsidRDefault="00840138">
      <w:proofErr w:type="spellStart"/>
      <w:r>
        <w:t>Njaba</w:t>
      </w:r>
      <w:proofErr w:type="spellEnd"/>
      <w:r>
        <w:t xml:space="preserve"> </w:t>
      </w:r>
      <w:proofErr w:type="spellStart"/>
      <w:r>
        <w:t>Kunda</w:t>
      </w:r>
      <w:proofErr w:type="spellEnd"/>
      <w:r>
        <w:t xml:space="preserve"> Upper Basic School</w:t>
      </w:r>
    </w:p>
    <w:p w14:paraId="07184F64" w14:textId="77777777" w:rsidR="00605899" w:rsidRDefault="00840138">
      <w:r>
        <w:rPr>
          <w:b/>
        </w:rPr>
        <w:t>Photos</w:t>
      </w:r>
    </w:p>
    <w:p w14:paraId="4AAA51A5" w14:textId="77777777" w:rsidR="00605899" w:rsidRDefault="00840138">
      <w:pPr>
        <w:tabs>
          <w:tab w:val="left" w:pos="3404"/>
        </w:tabs>
      </w:pPr>
      <w:r>
        <w:tab/>
      </w:r>
    </w:p>
    <w:p w14:paraId="030B0821" w14:textId="77777777" w:rsidR="00605899" w:rsidRDefault="00840138">
      <w:pPr>
        <w:tabs>
          <w:tab w:val="left" w:pos="3404"/>
        </w:tabs>
      </w:pPr>
      <w:r>
        <w:br w:type="page"/>
      </w:r>
      <w:r>
        <w:lastRenderedPageBreak/>
        <w:tab/>
      </w:r>
    </w:p>
    <w:p w14:paraId="59437DA7" w14:textId="77777777" w:rsidR="00605899" w:rsidRDefault="00840138">
      <w:pPr>
        <w:rPr>
          <w:b/>
        </w:rPr>
      </w:pPr>
      <w:r>
        <w:rPr>
          <w:b/>
        </w:rPr>
        <w:t xml:space="preserve">ACKNOWLEDGEMENT </w:t>
      </w:r>
    </w:p>
    <w:p w14:paraId="0D385B32" w14:textId="0C0B5E53" w:rsidR="00605899" w:rsidRDefault="00840138">
      <w:r>
        <w:t xml:space="preserve">This </w:t>
      </w:r>
      <w:r w:rsidR="00281E41">
        <w:t>activity is</w:t>
      </w:r>
      <w:r>
        <w:t xml:space="preserve"> designed to create awareness about Female Genital Mutilation and its harmful effects </w:t>
      </w:r>
      <w:r w:rsidR="00281E41">
        <w:t>targeting</w:t>
      </w:r>
      <w:r>
        <w:t xml:space="preserve"> students in junior and senior </w:t>
      </w:r>
      <w:r w:rsidR="00281E41">
        <w:t>secondary</w:t>
      </w:r>
      <w:r>
        <w:t xml:space="preserve"> schools around the country, this report covers the North Bank Region (NBR) campaign. </w:t>
      </w:r>
    </w:p>
    <w:p w14:paraId="460F4A61" w14:textId="77777777" w:rsidR="00605899" w:rsidRDefault="00840138">
      <w:r>
        <w:t>We express our sincere gratitude to UNICEF for funding and partnering with us and our regional representatives. We also thank the Safe Hands for Girls team and the individuals who had the courage to step up and volunteer.</w:t>
      </w:r>
    </w:p>
    <w:p w14:paraId="53A55470" w14:textId="77777777" w:rsidR="00605899" w:rsidRDefault="00840138">
      <w:r>
        <w:t xml:space="preserve">Appreciation is extended to the religious leaders and health personals for their presentations. </w:t>
      </w:r>
    </w:p>
    <w:p w14:paraId="08A5276E" w14:textId="77777777" w:rsidR="00605899" w:rsidRDefault="00840138">
      <w:r>
        <w:t>Appreciation is also extended to all the students, teachers and principals for their participation and contribution.</w:t>
      </w:r>
    </w:p>
    <w:p w14:paraId="42E6592A" w14:textId="77777777" w:rsidR="00605899" w:rsidRDefault="00840138">
      <w:r>
        <w:t>We also thank Fatoumata J. Newlands for compiling and drafting the report.</w:t>
      </w:r>
    </w:p>
    <w:p w14:paraId="19F76E8F" w14:textId="77777777" w:rsidR="00605899" w:rsidRDefault="00605899"/>
    <w:p w14:paraId="445936AC" w14:textId="77777777" w:rsidR="00605899" w:rsidRDefault="00605899"/>
    <w:p w14:paraId="19FFBDCA" w14:textId="77777777" w:rsidR="00E75C90" w:rsidRDefault="00E75C90" w:rsidP="00E75C90">
      <w:pPr>
        <w:rPr>
          <w:b/>
        </w:rPr>
      </w:pPr>
      <w:r>
        <w:rPr>
          <w:b/>
        </w:rPr>
        <w:t>EXECUTIVE SUMMARY</w:t>
      </w:r>
    </w:p>
    <w:p w14:paraId="0320BC76" w14:textId="77777777" w:rsidR="00E75C90" w:rsidRDefault="00E75C90" w:rsidP="00E75C90">
      <w:r>
        <w:t>The United Nations Children’s Fund (UNICEF) is a United Nations programme in New York that provides humanitarian and developmental assistance to children in developing countries. UNICEF protects and defends the rights of children across 190 countries.</w:t>
      </w:r>
    </w:p>
    <w:p w14:paraId="01C621B1" w14:textId="77777777" w:rsidR="009560C2" w:rsidRDefault="009560C2" w:rsidP="009560C2">
      <w:r>
        <w:t>Safe Hands for Girls is a survivor led women’s organisation that aims to eradicate Female Genital Mutilation and all other forms of Gender Based Violence through advocacy programs, trainings, workshops and community outreach, as well as to provide support to women and girls who are survivors. Safe Hands for Girls was established in 2013 with offices in the U.S. and The Gambia.</w:t>
      </w:r>
    </w:p>
    <w:p w14:paraId="0218E6DE" w14:textId="77777777" w:rsidR="00605899" w:rsidRDefault="00605899"/>
    <w:p w14:paraId="105D7D49" w14:textId="77777777" w:rsidR="00605899" w:rsidRDefault="00605899"/>
    <w:p w14:paraId="6D9C1A8F" w14:textId="77777777" w:rsidR="00605899" w:rsidRDefault="00605899"/>
    <w:p w14:paraId="18B3C3E8" w14:textId="77777777" w:rsidR="00605899" w:rsidRDefault="00605899"/>
    <w:p w14:paraId="436F5ABF" w14:textId="77777777" w:rsidR="00605899" w:rsidRDefault="00605899"/>
    <w:p w14:paraId="21F92575" w14:textId="77777777" w:rsidR="00605899" w:rsidRDefault="00605899"/>
    <w:p w14:paraId="6E1ECBB3" w14:textId="77777777" w:rsidR="00605899" w:rsidRDefault="00605899"/>
    <w:p w14:paraId="2E7975D5" w14:textId="77777777" w:rsidR="00605899" w:rsidRDefault="00605899"/>
    <w:p w14:paraId="04AA4420" w14:textId="77777777" w:rsidR="00605899" w:rsidRDefault="00605899">
      <w:pPr>
        <w:rPr>
          <w:b/>
        </w:rPr>
      </w:pPr>
    </w:p>
    <w:p w14:paraId="56C383A2" w14:textId="5CBBE5CB" w:rsidR="00605899" w:rsidRDefault="00840138">
      <w:pPr>
        <w:rPr>
          <w:b/>
        </w:rPr>
      </w:pPr>
      <w:r>
        <w:rPr>
          <w:b/>
        </w:rPr>
        <w:lastRenderedPageBreak/>
        <w:t>INTRODUCTION</w:t>
      </w:r>
    </w:p>
    <w:p w14:paraId="259DBC90" w14:textId="77777777" w:rsidR="00605899" w:rsidRDefault="00840138">
      <w:r>
        <w:t>Female Genital Mutilation (FGM) is a deeply rooted tradition practiced in The Gambia by different ethnic groups throughout the country in all regions. Despite this harmful practice people believe that FGM is a religious practice and that it is obligatory. This results up to severe long-term sexual and reproductive health effects as well as social and psychological effects that can deeply affect their lives.</w:t>
      </w:r>
    </w:p>
    <w:p w14:paraId="2F57AA91" w14:textId="24967555" w:rsidR="00605899" w:rsidRDefault="00840138">
      <w:r>
        <w:t xml:space="preserve">As a result, Safe Hands for Girls with support from UNICEF organized a School Outreach on FGM and Advocacy as part of its agenda items to end FGM. The school outreach is for students mainly between 12- 19 years of age, specifically those in the Upper Basic School and Senior Secondary Schools. This will enable them to build advocacy skills that will help contribute in the Anti-FGM Campaign. The campaign captured more than 2000 students over roll from 10 different schools in the region, both male and female with teachers. The school outreach program is the first phase to a comprehensive National school sensitisation activity designed to educate young people on FGM, Child </w:t>
      </w:r>
      <w:r w:rsidR="00281E41">
        <w:t>Marriage</w:t>
      </w:r>
      <w:r>
        <w:t xml:space="preserve">, </w:t>
      </w:r>
      <w:r w:rsidR="00281E41">
        <w:t>T</w:t>
      </w:r>
      <w:r>
        <w:t xml:space="preserve">eenage Pregnancy and all other forms of child abuse. in the second and third phases, students are trained on advocacy and guided on how to form school clubs in their various schools. </w:t>
      </w:r>
    </w:p>
    <w:p w14:paraId="3089FCCA" w14:textId="77777777" w:rsidR="00605899" w:rsidRDefault="00840138">
      <w:pPr>
        <w:rPr>
          <w:b/>
        </w:rPr>
      </w:pPr>
      <w:r>
        <w:rPr>
          <w:b/>
        </w:rPr>
        <w:t>OBJECTIVES</w:t>
      </w:r>
    </w:p>
    <w:p w14:paraId="38B39292" w14:textId="77777777" w:rsidR="00605899" w:rsidRDefault="00840138">
      <w:pPr>
        <w:numPr>
          <w:ilvl w:val="0"/>
          <w:numId w:val="4"/>
        </w:numPr>
        <w:pBdr>
          <w:top w:val="nil"/>
          <w:left w:val="nil"/>
          <w:bottom w:val="nil"/>
          <w:right w:val="nil"/>
          <w:between w:val="nil"/>
        </w:pBdr>
        <w:spacing w:after="0"/>
      </w:pPr>
      <w:r>
        <w:rPr>
          <w:color w:val="000000"/>
        </w:rPr>
        <w:t>Encourage the students to take part in the advocacy campaign against FGM.</w:t>
      </w:r>
    </w:p>
    <w:p w14:paraId="5C0AC5ED" w14:textId="77777777" w:rsidR="00605899" w:rsidRDefault="00840138">
      <w:pPr>
        <w:numPr>
          <w:ilvl w:val="0"/>
          <w:numId w:val="4"/>
        </w:numPr>
        <w:pBdr>
          <w:top w:val="nil"/>
          <w:left w:val="nil"/>
          <w:bottom w:val="nil"/>
          <w:right w:val="nil"/>
          <w:between w:val="nil"/>
        </w:pBdr>
        <w:spacing w:after="0"/>
      </w:pPr>
      <w:r>
        <w:rPr>
          <w:color w:val="000000"/>
        </w:rPr>
        <w:t>To sensitize students to have an overall understanding on the effects of FGM.</w:t>
      </w:r>
    </w:p>
    <w:p w14:paraId="2457FB9A" w14:textId="77777777" w:rsidR="00605899" w:rsidRDefault="00840138">
      <w:pPr>
        <w:numPr>
          <w:ilvl w:val="0"/>
          <w:numId w:val="4"/>
        </w:numPr>
        <w:pBdr>
          <w:top w:val="nil"/>
          <w:left w:val="nil"/>
          <w:bottom w:val="nil"/>
          <w:right w:val="nil"/>
          <w:between w:val="nil"/>
        </w:pBdr>
      </w:pPr>
      <w:r>
        <w:rPr>
          <w:color w:val="000000"/>
        </w:rPr>
        <w:t>Popularization of the Anti-FGM law.</w:t>
      </w:r>
    </w:p>
    <w:p w14:paraId="5E5C0900" w14:textId="77777777" w:rsidR="00605899" w:rsidRDefault="00840138">
      <w:pPr>
        <w:rPr>
          <w:b/>
        </w:rPr>
      </w:pPr>
      <w:r>
        <w:rPr>
          <w:b/>
        </w:rPr>
        <w:t>EXPECTED OUTCOMES</w:t>
      </w:r>
    </w:p>
    <w:p w14:paraId="0BD23ED6" w14:textId="77777777" w:rsidR="00605899" w:rsidRDefault="00840138">
      <w:pPr>
        <w:numPr>
          <w:ilvl w:val="0"/>
          <w:numId w:val="1"/>
        </w:numPr>
        <w:pBdr>
          <w:top w:val="nil"/>
          <w:left w:val="nil"/>
          <w:bottom w:val="nil"/>
          <w:right w:val="nil"/>
          <w:between w:val="nil"/>
        </w:pBdr>
        <w:spacing w:after="0"/>
      </w:pPr>
      <w:r>
        <w:rPr>
          <w:color w:val="000000"/>
        </w:rPr>
        <w:t>Get children to form school clubs/peer groups and join the Anti-FGM Campaign.</w:t>
      </w:r>
    </w:p>
    <w:p w14:paraId="1BC1588F" w14:textId="77777777" w:rsidR="00605899" w:rsidRDefault="00840138">
      <w:pPr>
        <w:numPr>
          <w:ilvl w:val="0"/>
          <w:numId w:val="1"/>
        </w:numPr>
        <w:pBdr>
          <w:top w:val="nil"/>
          <w:left w:val="nil"/>
          <w:bottom w:val="nil"/>
          <w:right w:val="nil"/>
          <w:between w:val="nil"/>
        </w:pBdr>
      </w:pPr>
      <w:r>
        <w:rPr>
          <w:color w:val="000000"/>
        </w:rPr>
        <w:t>That there is awareness on the legal implications against Female Genital Mutilation.</w:t>
      </w:r>
    </w:p>
    <w:p w14:paraId="636F1DFE" w14:textId="77777777" w:rsidR="00605899" w:rsidRDefault="00840138">
      <w:r>
        <w:t xml:space="preserve">This report highlights what was presented and recommendations made on FGM, as well as photos taken during the school outreach. </w:t>
      </w:r>
    </w:p>
    <w:p w14:paraId="38DE9462" w14:textId="77777777" w:rsidR="00605899" w:rsidRDefault="00605899">
      <w:pPr>
        <w:rPr>
          <w:b/>
        </w:rPr>
      </w:pPr>
    </w:p>
    <w:p w14:paraId="4DEF37C9" w14:textId="77777777" w:rsidR="00605899" w:rsidRDefault="00605899">
      <w:pPr>
        <w:rPr>
          <w:b/>
        </w:rPr>
      </w:pPr>
    </w:p>
    <w:p w14:paraId="6D3BFF18" w14:textId="77777777" w:rsidR="00605899" w:rsidRDefault="00605899">
      <w:pPr>
        <w:rPr>
          <w:b/>
        </w:rPr>
      </w:pPr>
    </w:p>
    <w:p w14:paraId="31B63D32" w14:textId="77777777" w:rsidR="00605899" w:rsidRDefault="00605899">
      <w:pPr>
        <w:rPr>
          <w:b/>
        </w:rPr>
      </w:pPr>
    </w:p>
    <w:p w14:paraId="37567C35" w14:textId="77777777" w:rsidR="00605899" w:rsidRDefault="00605899">
      <w:pPr>
        <w:rPr>
          <w:b/>
        </w:rPr>
      </w:pPr>
    </w:p>
    <w:p w14:paraId="3D3721E6" w14:textId="77777777" w:rsidR="00E75C90" w:rsidRDefault="00E75C90">
      <w:pPr>
        <w:rPr>
          <w:b/>
        </w:rPr>
      </w:pPr>
    </w:p>
    <w:p w14:paraId="612F6A6F" w14:textId="77777777" w:rsidR="00E75C90" w:rsidRDefault="00E75C90">
      <w:pPr>
        <w:rPr>
          <w:b/>
        </w:rPr>
      </w:pPr>
    </w:p>
    <w:p w14:paraId="3E4AF94A" w14:textId="77777777" w:rsidR="00E75C90" w:rsidRDefault="00E75C90">
      <w:pPr>
        <w:rPr>
          <w:b/>
        </w:rPr>
      </w:pPr>
    </w:p>
    <w:p w14:paraId="06B7E3B7" w14:textId="77777777" w:rsidR="00E75C90" w:rsidRDefault="00E75C90">
      <w:pPr>
        <w:rPr>
          <w:b/>
        </w:rPr>
      </w:pPr>
    </w:p>
    <w:p w14:paraId="0BE7DD51" w14:textId="6AE317BD" w:rsidR="00605899" w:rsidRDefault="00840138">
      <w:pPr>
        <w:rPr>
          <w:b/>
        </w:rPr>
      </w:pPr>
      <w:r>
        <w:rPr>
          <w:b/>
        </w:rPr>
        <w:lastRenderedPageBreak/>
        <w:t xml:space="preserve">Opening </w:t>
      </w:r>
    </w:p>
    <w:p w14:paraId="59221AA8" w14:textId="55CB2717" w:rsidR="00605899" w:rsidRDefault="00840138">
      <w:r>
        <w:t xml:space="preserve">Upon arrival in every school, the principal or vice principal </w:t>
      </w:r>
      <w:r w:rsidR="00281E41">
        <w:t>introduces the</w:t>
      </w:r>
      <w:r>
        <w:t xml:space="preserve"> Safe Hands for Girls (SHfG) team and purpose of the visit. </w:t>
      </w:r>
    </w:p>
    <w:p w14:paraId="0C657BA5" w14:textId="3CC59541" w:rsidR="00605899" w:rsidRDefault="00840138">
      <w:r>
        <w:t xml:space="preserve">Jaha Dukureh, the founder and Executive Director of SHfG gave a brief description of SHfG and narrated her story as a survivor of FGM and Child </w:t>
      </w:r>
      <w:r w:rsidR="00281E41">
        <w:t>Marriage</w:t>
      </w:r>
      <w:r>
        <w:t xml:space="preserve">. She persuaded to gather as much information as they can to go back and sensitize their communities to help stop </w:t>
      </w:r>
      <w:r w:rsidR="00281E41">
        <w:t>these harmful traditional practices</w:t>
      </w:r>
      <w:r>
        <w:t>.</w:t>
      </w:r>
      <w:r>
        <w:rPr>
          <w:rFonts w:ascii="Times New Roman" w:eastAsia="Times New Roman" w:hAnsi="Times New Roman" w:cs="Times New Roman"/>
          <w:color w:val="000000"/>
          <w:sz w:val="2"/>
          <w:szCs w:val="2"/>
          <w:highlight w:val="black"/>
        </w:rPr>
        <w:t xml:space="preserve"> J</w:t>
      </w:r>
      <w:r>
        <w:rPr>
          <w:noProof/>
        </w:rPr>
        <w:drawing>
          <wp:anchor distT="0" distB="0" distL="114300" distR="114300" simplePos="0" relativeHeight="251658240" behindDoc="0" locked="0" layoutInCell="1" hidden="0" allowOverlap="1" wp14:anchorId="5BBB1EA0" wp14:editId="3492C5A7">
            <wp:simplePos x="0" y="0"/>
            <wp:positionH relativeFrom="column">
              <wp:posOffset>104727</wp:posOffset>
            </wp:positionH>
            <wp:positionV relativeFrom="paragraph">
              <wp:posOffset>30724</wp:posOffset>
            </wp:positionV>
            <wp:extent cx="1925320" cy="2962910"/>
            <wp:effectExtent l="0" t="0" r="0" b="0"/>
            <wp:wrapSquare wrapText="bothSides" distT="0" distB="0" distL="114300" distR="114300"/>
            <wp:docPr id="39" name="image3.jpg" descr="F:\PICTURES\SHFG NBR 3rd Day_-45.jpg"/>
            <wp:cNvGraphicFramePr/>
            <a:graphic xmlns:a="http://schemas.openxmlformats.org/drawingml/2006/main">
              <a:graphicData uri="http://schemas.openxmlformats.org/drawingml/2006/picture">
                <pic:pic xmlns:pic="http://schemas.openxmlformats.org/drawingml/2006/picture">
                  <pic:nvPicPr>
                    <pic:cNvPr id="0" name="image3.jpg" descr="F:\PICTURES\SHFG NBR 3rd Day_-45.jpg"/>
                    <pic:cNvPicPr preferRelativeResize="0"/>
                  </pic:nvPicPr>
                  <pic:blipFill>
                    <a:blip r:embed="rId10"/>
                    <a:srcRect/>
                    <a:stretch>
                      <a:fillRect/>
                    </a:stretch>
                  </pic:blipFill>
                  <pic:spPr>
                    <a:xfrm>
                      <a:off x="0" y="0"/>
                      <a:ext cx="1925320" cy="2962910"/>
                    </a:xfrm>
                    <a:prstGeom prst="rect">
                      <a:avLst/>
                    </a:prstGeom>
                    <a:ln/>
                  </pic:spPr>
                </pic:pic>
              </a:graphicData>
            </a:graphic>
          </wp:anchor>
        </w:drawing>
      </w:r>
    </w:p>
    <w:p w14:paraId="2C452FE6" w14:textId="77777777" w:rsidR="00605899" w:rsidRDefault="00840138">
      <w:r>
        <w:t xml:space="preserve">Jaha talked about her work as an activist in the Gambia and around the world and how it is the responsibility of every Gambia to protect the children. </w:t>
      </w:r>
    </w:p>
    <w:p w14:paraId="754B64EA" w14:textId="77777777" w:rsidR="00605899" w:rsidRDefault="00605899"/>
    <w:p w14:paraId="686B6775" w14:textId="77777777" w:rsidR="00605899" w:rsidRDefault="00605899"/>
    <w:p w14:paraId="7B6CD67B" w14:textId="77777777" w:rsidR="00605899" w:rsidRDefault="00605899"/>
    <w:p w14:paraId="196D2ADE" w14:textId="77777777" w:rsidR="00605899" w:rsidRDefault="00605899"/>
    <w:p w14:paraId="0C1235A2" w14:textId="77777777" w:rsidR="00605899" w:rsidRDefault="00605899">
      <w:pPr>
        <w:rPr>
          <w:b/>
        </w:rPr>
      </w:pPr>
    </w:p>
    <w:p w14:paraId="31A0370F" w14:textId="1E18D595" w:rsidR="00605899" w:rsidRDefault="00840138">
      <w:pPr>
        <w:rPr>
          <w:b/>
        </w:rPr>
      </w:pPr>
      <w:r>
        <w:rPr>
          <w:b/>
        </w:rPr>
        <w:t xml:space="preserve">    Jaha Dukure</w:t>
      </w:r>
      <w:r w:rsidR="00E75C90">
        <w:rPr>
          <w:b/>
        </w:rPr>
        <w:t>h</w:t>
      </w:r>
    </w:p>
    <w:p w14:paraId="6A6CFE8F" w14:textId="77777777" w:rsidR="00605899" w:rsidRDefault="00840138">
      <w:r>
        <w:rPr>
          <w:noProof/>
        </w:rPr>
        <w:drawing>
          <wp:anchor distT="0" distB="0" distL="114300" distR="114300" simplePos="0" relativeHeight="251659264" behindDoc="0" locked="0" layoutInCell="1" hidden="0" allowOverlap="1" wp14:anchorId="7DB57639" wp14:editId="358571C0">
            <wp:simplePos x="0" y="0"/>
            <wp:positionH relativeFrom="column">
              <wp:posOffset>142875</wp:posOffset>
            </wp:positionH>
            <wp:positionV relativeFrom="paragraph">
              <wp:posOffset>95250</wp:posOffset>
            </wp:positionV>
            <wp:extent cx="2019300" cy="2185988"/>
            <wp:effectExtent l="0" t="0" r="0" b="0"/>
            <wp:wrapSquare wrapText="bothSides" distT="0" distB="0" distL="114300" distR="114300"/>
            <wp:docPr id="48" name="image12.jpg" descr="F:\PICTURES\SHFG NBR_-69.jpg"/>
            <wp:cNvGraphicFramePr/>
            <a:graphic xmlns:a="http://schemas.openxmlformats.org/drawingml/2006/main">
              <a:graphicData uri="http://schemas.openxmlformats.org/drawingml/2006/picture">
                <pic:pic xmlns:pic="http://schemas.openxmlformats.org/drawingml/2006/picture">
                  <pic:nvPicPr>
                    <pic:cNvPr id="0" name="image12.jpg" descr="F:\PICTURES\SHFG NBR_-69.jpg"/>
                    <pic:cNvPicPr preferRelativeResize="0"/>
                  </pic:nvPicPr>
                  <pic:blipFill>
                    <a:blip r:embed="rId11"/>
                    <a:srcRect/>
                    <a:stretch>
                      <a:fillRect/>
                    </a:stretch>
                  </pic:blipFill>
                  <pic:spPr>
                    <a:xfrm>
                      <a:off x="0" y="0"/>
                      <a:ext cx="2019300" cy="2185988"/>
                    </a:xfrm>
                    <a:prstGeom prst="rect">
                      <a:avLst/>
                    </a:prstGeom>
                    <a:ln/>
                  </pic:spPr>
                </pic:pic>
              </a:graphicData>
            </a:graphic>
          </wp:anchor>
        </w:drawing>
      </w:r>
    </w:p>
    <w:p w14:paraId="726E920E" w14:textId="77777777" w:rsidR="00605899" w:rsidRDefault="00840138">
      <w:pPr>
        <w:ind w:left="3600"/>
      </w:pPr>
      <w:r>
        <w:t xml:space="preserve">There was a musical interlude performed by </w:t>
      </w:r>
      <w:proofErr w:type="spellStart"/>
      <w:r>
        <w:t>Barhama</w:t>
      </w:r>
      <w:proofErr w:type="spellEnd"/>
      <w:r>
        <w:t xml:space="preserve"> Cham, an artist who is part of the “Kerr Gi Family” group, </w:t>
      </w:r>
      <w:proofErr w:type="spellStart"/>
      <w:r>
        <w:t>Barhama</w:t>
      </w:r>
      <w:proofErr w:type="spellEnd"/>
      <w:r>
        <w:t xml:space="preserve"> joined the team on the trip to ad his voice in the campaign through his music, he believes Musicians have an important role to play in the fight and messages can be put across through entertainment. There was a musical interlude after every speaker, students enjoyed the momentum and learnt from speakers in the process. </w:t>
      </w:r>
    </w:p>
    <w:p w14:paraId="16E628B0" w14:textId="0AB85028" w:rsidR="00605899" w:rsidRDefault="00840138">
      <w:proofErr w:type="spellStart"/>
      <w:r>
        <w:t>Barhama</w:t>
      </w:r>
      <w:proofErr w:type="spellEnd"/>
      <w:r>
        <w:t xml:space="preserve"> performed one of his songs called “Say No”. - which talks about FGM and early </w:t>
      </w:r>
      <w:r w:rsidR="00281E41">
        <w:t>marriage</w:t>
      </w:r>
      <w:r>
        <w:t xml:space="preserve">. </w:t>
      </w:r>
    </w:p>
    <w:p w14:paraId="16B39652" w14:textId="2A6FD30F" w:rsidR="00605899" w:rsidRDefault="00E75C90">
      <w:pPr>
        <w:rPr>
          <w:b/>
        </w:rPr>
      </w:pPr>
      <w:r>
        <w:rPr>
          <w:b/>
        </w:rPr>
        <w:t xml:space="preserve">     </w:t>
      </w:r>
      <w:proofErr w:type="spellStart"/>
      <w:r w:rsidR="00840138">
        <w:rPr>
          <w:b/>
        </w:rPr>
        <w:t>Barhama</w:t>
      </w:r>
      <w:proofErr w:type="spellEnd"/>
      <w:r w:rsidR="00840138">
        <w:rPr>
          <w:b/>
        </w:rPr>
        <w:t xml:space="preserve"> Cham - Artist</w:t>
      </w:r>
    </w:p>
    <w:p w14:paraId="029A8BFA" w14:textId="77777777" w:rsidR="00605899" w:rsidRDefault="00605899">
      <w:pPr>
        <w:rPr>
          <w:b/>
        </w:rPr>
      </w:pPr>
    </w:p>
    <w:p w14:paraId="7DF8B488" w14:textId="77777777" w:rsidR="00605899" w:rsidRDefault="00840138">
      <w:pPr>
        <w:rPr>
          <w:b/>
        </w:rPr>
      </w:pPr>
      <w:r>
        <w:rPr>
          <w:b/>
        </w:rPr>
        <w:t xml:space="preserve">Topics covered - Medical </w:t>
      </w:r>
    </w:p>
    <w:p w14:paraId="4932C6E2" w14:textId="660A83E1" w:rsidR="00605899" w:rsidRDefault="00281E41">
      <w:pPr>
        <w:pBdr>
          <w:top w:val="nil"/>
          <w:left w:val="nil"/>
          <w:bottom w:val="nil"/>
          <w:right w:val="nil"/>
          <w:between w:val="nil"/>
        </w:pBdr>
        <w:rPr>
          <w:color w:val="000000"/>
        </w:rPr>
      </w:pPr>
      <w:r>
        <w:t>Definition</w:t>
      </w:r>
      <w:r w:rsidR="00840138">
        <w:t xml:space="preserve"> of </w:t>
      </w:r>
      <w:r w:rsidR="00840138">
        <w:rPr>
          <w:color w:val="000000"/>
        </w:rPr>
        <w:t>Female Genital Mutilation</w:t>
      </w:r>
    </w:p>
    <w:p w14:paraId="3C04B839" w14:textId="77777777" w:rsidR="00605899" w:rsidRDefault="00840138">
      <w:r>
        <w:t>The disadvantage of FGM;</w:t>
      </w:r>
    </w:p>
    <w:p w14:paraId="1C1C40AB" w14:textId="77777777" w:rsidR="00605899" w:rsidRDefault="00840138">
      <w:pPr>
        <w:numPr>
          <w:ilvl w:val="0"/>
          <w:numId w:val="3"/>
        </w:numPr>
        <w:spacing w:after="0"/>
      </w:pPr>
      <w:r>
        <w:lastRenderedPageBreak/>
        <w:t>Childbirth complication</w:t>
      </w:r>
    </w:p>
    <w:p w14:paraId="02E9B16C" w14:textId="77777777" w:rsidR="00605899" w:rsidRDefault="00840138">
      <w:pPr>
        <w:numPr>
          <w:ilvl w:val="0"/>
          <w:numId w:val="3"/>
        </w:numPr>
        <w:spacing w:line="240" w:lineRule="auto"/>
      </w:pPr>
      <w:r>
        <w:t>Excessive bleeding</w:t>
      </w:r>
    </w:p>
    <w:p w14:paraId="5A4832C8" w14:textId="77777777" w:rsidR="00605899" w:rsidRDefault="00840138">
      <w:pPr>
        <w:numPr>
          <w:ilvl w:val="0"/>
          <w:numId w:val="3"/>
        </w:numPr>
        <w:spacing w:line="240" w:lineRule="auto"/>
      </w:pPr>
      <w:r>
        <w:rPr>
          <w:color w:val="000000"/>
        </w:rPr>
        <w:t>Infection which can lead to cervical cancer.</w:t>
      </w:r>
    </w:p>
    <w:p w14:paraId="1ED1057E" w14:textId="77777777" w:rsidR="00605899" w:rsidRDefault="00840138">
      <w:pPr>
        <w:numPr>
          <w:ilvl w:val="0"/>
          <w:numId w:val="3"/>
        </w:numPr>
        <w:pBdr>
          <w:top w:val="nil"/>
          <w:left w:val="nil"/>
          <w:bottom w:val="nil"/>
          <w:right w:val="nil"/>
          <w:between w:val="nil"/>
        </w:pBdr>
        <w:spacing w:after="0" w:line="240" w:lineRule="auto"/>
      </w:pPr>
      <w:r>
        <w:rPr>
          <w:color w:val="000000"/>
        </w:rPr>
        <w:t>It can lead to rectum disorder.</w:t>
      </w:r>
    </w:p>
    <w:p w14:paraId="53CC6D4B" w14:textId="77777777" w:rsidR="00605899" w:rsidRDefault="00840138">
      <w:pPr>
        <w:numPr>
          <w:ilvl w:val="0"/>
          <w:numId w:val="3"/>
        </w:numPr>
        <w:pBdr>
          <w:top w:val="nil"/>
          <w:left w:val="nil"/>
          <w:bottom w:val="nil"/>
          <w:right w:val="nil"/>
          <w:between w:val="nil"/>
        </w:pBdr>
        <w:spacing w:after="0"/>
      </w:pPr>
      <w:r>
        <w:rPr>
          <w:color w:val="000000"/>
        </w:rPr>
        <w:t>It can also lead to birth complications.</w:t>
      </w:r>
    </w:p>
    <w:p w14:paraId="6489AAC3" w14:textId="77777777" w:rsidR="00605899" w:rsidRDefault="00840138">
      <w:pPr>
        <w:numPr>
          <w:ilvl w:val="0"/>
          <w:numId w:val="3"/>
        </w:numPr>
        <w:pBdr>
          <w:top w:val="nil"/>
          <w:left w:val="nil"/>
          <w:bottom w:val="nil"/>
          <w:right w:val="nil"/>
          <w:between w:val="nil"/>
        </w:pBdr>
      </w:pPr>
      <w:r>
        <w:rPr>
          <w:color w:val="000000"/>
        </w:rPr>
        <w:t>It can lead to haemorrhage.</w:t>
      </w:r>
    </w:p>
    <w:p w14:paraId="1068F6D9" w14:textId="77777777" w:rsidR="00605899" w:rsidRDefault="00840138">
      <w:pPr>
        <w:numPr>
          <w:ilvl w:val="0"/>
          <w:numId w:val="3"/>
        </w:numPr>
        <w:pBdr>
          <w:top w:val="nil"/>
          <w:left w:val="nil"/>
          <w:bottom w:val="nil"/>
          <w:right w:val="nil"/>
          <w:between w:val="nil"/>
        </w:pBdr>
      </w:pPr>
      <w:r>
        <w:t>Q&amp;A</w:t>
      </w:r>
    </w:p>
    <w:p w14:paraId="25D2ADE9" w14:textId="77777777" w:rsidR="00605899" w:rsidRDefault="00605899"/>
    <w:p w14:paraId="1E669DA3" w14:textId="77777777" w:rsidR="00605899" w:rsidRDefault="00840138">
      <w:pPr>
        <w:rPr>
          <w:b/>
        </w:rPr>
      </w:pPr>
      <w:r>
        <w:rPr>
          <w:b/>
        </w:rPr>
        <w:t xml:space="preserve">Topics covered: Religion </w:t>
      </w:r>
    </w:p>
    <w:p w14:paraId="61BA2F75" w14:textId="77777777" w:rsidR="00605899" w:rsidRDefault="00840138">
      <w:r>
        <w:rPr>
          <w:noProof/>
        </w:rPr>
        <w:drawing>
          <wp:anchor distT="0" distB="0" distL="114300" distR="114300" simplePos="0" relativeHeight="251660288" behindDoc="0" locked="0" layoutInCell="1" hidden="0" allowOverlap="1" wp14:anchorId="5B69B521" wp14:editId="01569FCA">
            <wp:simplePos x="0" y="0"/>
            <wp:positionH relativeFrom="column">
              <wp:posOffset>-131052</wp:posOffset>
            </wp:positionH>
            <wp:positionV relativeFrom="paragraph">
              <wp:posOffset>289609</wp:posOffset>
            </wp:positionV>
            <wp:extent cx="2571750" cy="2552700"/>
            <wp:effectExtent l="0" t="0" r="0" b="0"/>
            <wp:wrapSquare wrapText="bothSides" distT="0" distB="0" distL="114300" distR="114300"/>
            <wp:docPr id="42" name="image7.jpg" descr="F:\PICTURES\_R6A4067.JPG"/>
            <wp:cNvGraphicFramePr/>
            <a:graphic xmlns:a="http://schemas.openxmlformats.org/drawingml/2006/main">
              <a:graphicData uri="http://schemas.openxmlformats.org/drawingml/2006/picture">
                <pic:pic xmlns:pic="http://schemas.openxmlformats.org/drawingml/2006/picture">
                  <pic:nvPicPr>
                    <pic:cNvPr id="0" name="image7.jpg" descr="F:\PICTURES\_R6A4067.JPG"/>
                    <pic:cNvPicPr preferRelativeResize="0"/>
                  </pic:nvPicPr>
                  <pic:blipFill>
                    <a:blip r:embed="rId12"/>
                    <a:srcRect l="29057" r="-29057"/>
                    <a:stretch>
                      <a:fillRect/>
                    </a:stretch>
                  </pic:blipFill>
                  <pic:spPr>
                    <a:xfrm>
                      <a:off x="0" y="0"/>
                      <a:ext cx="2571750" cy="2552700"/>
                    </a:xfrm>
                    <a:prstGeom prst="rect">
                      <a:avLst/>
                    </a:prstGeom>
                    <a:ln/>
                  </pic:spPr>
                </pic:pic>
              </a:graphicData>
            </a:graphic>
          </wp:anchor>
        </w:drawing>
      </w:r>
    </w:p>
    <w:p w14:paraId="3EBB9304" w14:textId="27708B57" w:rsidR="00605899" w:rsidRDefault="00840138">
      <w:proofErr w:type="spellStart"/>
      <w:r>
        <w:t>Ustha</w:t>
      </w:r>
      <w:r w:rsidR="00281E41">
        <w:t>s</w:t>
      </w:r>
      <w:proofErr w:type="spellEnd"/>
      <w:r>
        <w:t xml:space="preserve"> </w:t>
      </w:r>
      <w:proofErr w:type="spellStart"/>
      <w:r>
        <w:t>Jass</w:t>
      </w:r>
      <w:r w:rsidR="00281E41">
        <w:t>ey</w:t>
      </w:r>
      <w:proofErr w:type="spellEnd"/>
      <w:r>
        <w:t xml:space="preserve"> greeted. He made a clarification that FGM is not an obligatory practice in Islam neither is it a Sunnah.</w:t>
      </w:r>
    </w:p>
    <w:p w14:paraId="3D03CF6E" w14:textId="77777777" w:rsidR="00605899" w:rsidRDefault="00840138">
      <w:pPr>
        <w:rPr>
          <w:b/>
        </w:rPr>
      </w:pPr>
      <w:r>
        <w:rPr>
          <w:b/>
        </w:rPr>
        <w:t xml:space="preserve">Quotations; </w:t>
      </w:r>
    </w:p>
    <w:p w14:paraId="563973AB" w14:textId="77777777" w:rsidR="00605899" w:rsidRDefault="00840138">
      <w:pPr>
        <w:numPr>
          <w:ilvl w:val="0"/>
          <w:numId w:val="2"/>
        </w:numPr>
      </w:pPr>
      <w:r>
        <w:t>“FGM is not obligatory.”</w:t>
      </w:r>
    </w:p>
    <w:p w14:paraId="7517569D" w14:textId="77777777" w:rsidR="00605899" w:rsidRDefault="00840138">
      <w:pPr>
        <w:numPr>
          <w:ilvl w:val="0"/>
          <w:numId w:val="2"/>
        </w:numPr>
      </w:pPr>
      <w:r>
        <w:t>“Do not harm yourself, for thy have created you   and for thy have mercy on you.”</w:t>
      </w:r>
    </w:p>
    <w:p w14:paraId="1B62A9AB" w14:textId="77777777" w:rsidR="00605899" w:rsidRDefault="00840138">
      <w:pPr>
        <w:numPr>
          <w:ilvl w:val="0"/>
          <w:numId w:val="2"/>
        </w:numPr>
      </w:pPr>
      <w:r>
        <w:t xml:space="preserve">The hadiths - misinterpretation </w:t>
      </w:r>
    </w:p>
    <w:p w14:paraId="3313B680" w14:textId="77777777" w:rsidR="00605899" w:rsidRDefault="00840138">
      <w:pPr>
        <w:numPr>
          <w:ilvl w:val="0"/>
          <w:numId w:val="2"/>
        </w:numPr>
      </w:pPr>
      <w:r>
        <w:t>Misconceptions of religion and Islam</w:t>
      </w:r>
    </w:p>
    <w:p w14:paraId="164D1AE1" w14:textId="77777777" w:rsidR="00605899" w:rsidRDefault="00840138">
      <w:r>
        <w:t>He concluded that the FGM is “</w:t>
      </w:r>
      <w:proofErr w:type="spellStart"/>
      <w:r>
        <w:t>Makramah</w:t>
      </w:r>
      <w:proofErr w:type="spellEnd"/>
      <w:r>
        <w:t>” which means an act done out of appreciation.</w:t>
      </w:r>
    </w:p>
    <w:p w14:paraId="270CDD11" w14:textId="79E64DF4" w:rsidR="00605899" w:rsidRDefault="00840138">
      <w:pPr>
        <w:rPr>
          <w:b/>
        </w:rPr>
      </w:pPr>
      <w:proofErr w:type="spellStart"/>
      <w:r>
        <w:rPr>
          <w:b/>
        </w:rPr>
        <w:t>Ustha</w:t>
      </w:r>
      <w:r w:rsidR="00281E41">
        <w:rPr>
          <w:b/>
        </w:rPr>
        <w:t>s</w:t>
      </w:r>
      <w:proofErr w:type="spellEnd"/>
      <w:r>
        <w:rPr>
          <w:b/>
        </w:rPr>
        <w:t xml:space="preserve"> </w:t>
      </w:r>
      <w:proofErr w:type="spellStart"/>
      <w:r>
        <w:rPr>
          <w:b/>
        </w:rPr>
        <w:t>Jass</w:t>
      </w:r>
      <w:r w:rsidR="00281E41">
        <w:rPr>
          <w:b/>
        </w:rPr>
        <w:t>ey</w:t>
      </w:r>
      <w:proofErr w:type="spellEnd"/>
    </w:p>
    <w:p w14:paraId="4AEFF1C1" w14:textId="77777777" w:rsidR="008F1167" w:rsidRDefault="008F1167">
      <w:pPr>
        <w:rPr>
          <w:b/>
        </w:rPr>
      </w:pPr>
    </w:p>
    <w:p w14:paraId="76FE6B89" w14:textId="77777777" w:rsidR="008F1167" w:rsidRDefault="008F1167">
      <w:pPr>
        <w:rPr>
          <w:b/>
        </w:rPr>
      </w:pPr>
    </w:p>
    <w:p w14:paraId="04655BA9" w14:textId="77777777" w:rsidR="008F1167" w:rsidRDefault="008F1167">
      <w:pPr>
        <w:rPr>
          <w:b/>
        </w:rPr>
      </w:pPr>
    </w:p>
    <w:p w14:paraId="4B29EC39" w14:textId="77777777" w:rsidR="008F1167" w:rsidRDefault="008F1167">
      <w:pPr>
        <w:rPr>
          <w:b/>
        </w:rPr>
      </w:pPr>
    </w:p>
    <w:p w14:paraId="2CB12C55" w14:textId="77777777" w:rsidR="008F1167" w:rsidRDefault="008F1167">
      <w:pPr>
        <w:rPr>
          <w:b/>
        </w:rPr>
      </w:pPr>
    </w:p>
    <w:p w14:paraId="73F140D2" w14:textId="77777777" w:rsidR="008F1167" w:rsidRDefault="008F1167">
      <w:pPr>
        <w:rPr>
          <w:b/>
        </w:rPr>
      </w:pPr>
    </w:p>
    <w:p w14:paraId="7777FA51" w14:textId="77777777" w:rsidR="008F1167" w:rsidRDefault="008F1167">
      <w:pPr>
        <w:rPr>
          <w:b/>
        </w:rPr>
      </w:pPr>
    </w:p>
    <w:p w14:paraId="11753EE5" w14:textId="77777777" w:rsidR="008F1167" w:rsidRDefault="008F1167">
      <w:pPr>
        <w:rPr>
          <w:b/>
        </w:rPr>
      </w:pPr>
    </w:p>
    <w:p w14:paraId="07FCE546" w14:textId="50CADC60" w:rsidR="00605899" w:rsidRDefault="00840138">
      <w:r>
        <w:rPr>
          <w:b/>
        </w:rPr>
        <w:lastRenderedPageBreak/>
        <w:t>Topics Covered: Law</w:t>
      </w:r>
    </w:p>
    <w:p w14:paraId="0BF45ADE" w14:textId="77777777" w:rsidR="00605899" w:rsidRDefault="00840138">
      <w:pPr>
        <w:ind w:left="3600"/>
      </w:pPr>
      <w:r>
        <w:t xml:space="preserve">Awa Gai, an intern at SHfG and a law student at the University of The Gambia facilitated the law aspect. </w:t>
      </w:r>
      <w:r>
        <w:rPr>
          <w:noProof/>
        </w:rPr>
        <w:drawing>
          <wp:anchor distT="0" distB="0" distL="114300" distR="114300" simplePos="0" relativeHeight="251661312" behindDoc="0" locked="0" layoutInCell="1" hidden="0" allowOverlap="1" wp14:anchorId="733CB1F7" wp14:editId="7A8449AA">
            <wp:simplePos x="0" y="0"/>
            <wp:positionH relativeFrom="column">
              <wp:posOffset>-647699</wp:posOffset>
            </wp:positionH>
            <wp:positionV relativeFrom="paragraph">
              <wp:posOffset>104775</wp:posOffset>
            </wp:positionV>
            <wp:extent cx="3081338" cy="2571750"/>
            <wp:effectExtent l="0" t="0" r="0" b="0"/>
            <wp:wrapSquare wrapText="bothSides" distT="0" distB="0" distL="114300" distR="114300"/>
            <wp:docPr id="43" name="image5.jpg" descr="F:\PICTURES\_R6A4082.JPG"/>
            <wp:cNvGraphicFramePr/>
            <a:graphic xmlns:a="http://schemas.openxmlformats.org/drawingml/2006/main">
              <a:graphicData uri="http://schemas.openxmlformats.org/drawingml/2006/picture">
                <pic:pic xmlns:pic="http://schemas.openxmlformats.org/drawingml/2006/picture">
                  <pic:nvPicPr>
                    <pic:cNvPr id="0" name="image5.jpg" descr="F:\PICTURES\_R6A4082.JPG"/>
                    <pic:cNvPicPr preferRelativeResize="0"/>
                  </pic:nvPicPr>
                  <pic:blipFill>
                    <a:blip r:embed="rId13"/>
                    <a:srcRect/>
                    <a:stretch>
                      <a:fillRect/>
                    </a:stretch>
                  </pic:blipFill>
                  <pic:spPr>
                    <a:xfrm>
                      <a:off x="0" y="0"/>
                      <a:ext cx="3081338" cy="2571750"/>
                    </a:xfrm>
                    <a:prstGeom prst="rect">
                      <a:avLst/>
                    </a:prstGeom>
                    <a:ln/>
                  </pic:spPr>
                </pic:pic>
              </a:graphicData>
            </a:graphic>
          </wp:anchor>
        </w:drawing>
      </w:r>
    </w:p>
    <w:p w14:paraId="384E9F1C" w14:textId="77777777" w:rsidR="00605899" w:rsidRDefault="00605899">
      <w:pPr>
        <w:ind w:left="3600"/>
      </w:pPr>
    </w:p>
    <w:p w14:paraId="3B3AD24F" w14:textId="77777777" w:rsidR="00605899" w:rsidRDefault="00840138">
      <w:pPr>
        <w:numPr>
          <w:ilvl w:val="0"/>
          <w:numId w:val="5"/>
        </w:numPr>
        <w:spacing w:after="0"/>
      </w:pPr>
      <w:r>
        <w:t>The FGM act</w:t>
      </w:r>
    </w:p>
    <w:p w14:paraId="5AA2F212" w14:textId="77777777" w:rsidR="00605899" w:rsidRDefault="00840138">
      <w:pPr>
        <w:numPr>
          <w:ilvl w:val="0"/>
          <w:numId w:val="5"/>
        </w:numPr>
        <w:spacing w:after="0"/>
      </w:pPr>
      <w:r>
        <w:t xml:space="preserve">The domestic and international laws </w:t>
      </w:r>
    </w:p>
    <w:p w14:paraId="382D806B" w14:textId="77777777" w:rsidR="00605899" w:rsidRDefault="00840138">
      <w:pPr>
        <w:numPr>
          <w:ilvl w:val="0"/>
          <w:numId w:val="5"/>
        </w:numPr>
        <w:spacing w:after="0"/>
      </w:pPr>
      <w:r>
        <w:t xml:space="preserve">penalties and prosecution </w:t>
      </w:r>
    </w:p>
    <w:p w14:paraId="44A46795" w14:textId="7B22A573" w:rsidR="00605899" w:rsidRDefault="00E75C90">
      <w:pPr>
        <w:numPr>
          <w:ilvl w:val="0"/>
          <w:numId w:val="5"/>
        </w:numPr>
        <w:spacing w:after="0"/>
      </w:pPr>
      <w:r>
        <w:t>C</w:t>
      </w:r>
      <w:r w:rsidR="00840138">
        <w:t xml:space="preserve">larification of the law not being a </w:t>
      </w:r>
      <w:proofErr w:type="spellStart"/>
      <w:r w:rsidR="00840138">
        <w:t>jammeh</w:t>
      </w:r>
      <w:proofErr w:type="spellEnd"/>
      <w:r w:rsidR="00840138">
        <w:t xml:space="preserve"> law</w:t>
      </w:r>
    </w:p>
    <w:p w14:paraId="72268961" w14:textId="77777777" w:rsidR="00605899" w:rsidRDefault="00840138">
      <w:pPr>
        <w:numPr>
          <w:ilvl w:val="0"/>
          <w:numId w:val="5"/>
        </w:numPr>
      </w:pPr>
      <w:r>
        <w:t>Q&amp;A</w:t>
      </w:r>
    </w:p>
    <w:p w14:paraId="4B714EAA" w14:textId="77777777" w:rsidR="00605899" w:rsidRDefault="00605899"/>
    <w:p w14:paraId="54E3B67C" w14:textId="77777777" w:rsidR="00605899" w:rsidRDefault="00605899"/>
    <w:p w14:paraId="3EDC8E03" w14:textId="77777777" w:rsidR="00605899" w:rsidRDefault="00605899"/>
    <w:p w14:paraId="2E40D033" w14:textId="77777777" w:rsidR="00605899" w:rsidRDefault="00840138">
      <w:pPr>
        <w:rPr>
          <w:b/>
        </w:rPr>
      </w:pPr>
      <w:r>
        <w:rPr>
          <w:b/>
        </w:rPr>
        <w:t xml:space="preserve">Awa Gai - Law student </w:t>
      </w:r>
    </w:p>
    <w:p w14:paraId="077FF678" w14:textId="77777777" w:rsidR="00605899" w:rsidRDefault="00605899">
      <w:pPr>
        <w:rPr>
          <w:b/>
        </w:rPr>
      </w:pPr>
    </w:p>
    <w:p w14:paraId="531F0713" w14:textId="77777777" w:rsidR="00605899" w:rsidRDefault="00840138">
      <w:r>
        <w:rPr>
          <w:noProof/>
        </w:rPr>
        <w:drawing>
          <wp:inline distT="0" distB="0" distL="0" distR="0" wp14:anchorId="400AEA94" wp14:editId="7DD6184A">
            <wp:extent cx="5731510" cy="3822997"/>
            <wp:effectExtent l="0" t="0" r="0" b="0"/>
            <wp:docPr id="47" name="image10.jpg" descr="F:\PICTURES\_R6A4098.JPG"/>
            <wp:cNvGraphicFramePr/>
            <a:graphic xmlns:a="http://schemas.openxmlformats.org/drawingml/2006/main">
              <a:graphicData uri="http://schemas.openxmlformats.org/drawingml/2006/picture">
                <pic:pic xmlns:pic="http://schemas.openxmlformats.org/drawingml/2006/picture">
                  <pic:nvPicPr>
                    <pic:cNvPr id="0" name="image10.jpg" descr="F:\PICTURES\_R6A4098.JPG"/>
                    <pic:cNvPicPr preferRelativeResize="0"/>
                  </pic:nvPicPr>
                  <pic:blipFill>
                    <a:blip r:embed="rId14"/>
                    <a:srcRect/>
                    <a:stretch>
                      <a:fillRect/>
                    </a:stretch>
                  </pic:blipFill>
                  <pic:spPr>
                    <a:xfrm>
                      <a:off x="0" y="0"/>
                      <a:ext cx="5731510" cy="3822997"/>
                    </a:xfrm>
                    <a:prstGeom prst="rect">
                      <a:avLst/>
                    </a:prstGeom>
                    <a:ln/>
                  </pic:spPr>
                </pic:pic>
              </a:graphicData>
            </a:graphic>
          </wp:inline>
        </w:drawing>
      </w:r>
    </w:p>
    <w:p w14:paraId="685F478E" w14:textId="77777777" w:rsidR="00605899" w:rsidRDefault="00840138">
      <w:pPr>
        <w:rPr>
          <w:b/>
        </w:rPr>
      </w:pPr>
      <w:r>
        <w:rPr>
          <w:b/>
        </w:rPr>
        <w:t>ESSAU – ESSAU SENIOR SECONDARY SCHOOL</w:t>
      </w:r>
    </w:p>
    <w:p w14:paraId="2A4902C1" w14:textId="77777777" w:rsidR="00605899" w:rsidRDefault="00840138">
      <w:pPr>
        <w:pBdr>
          <w:top w:val="nil"/>
          <w:left w:val="nil"/>
          <w:bottom w:val="nil"/>
          <w:right w:val="nil"/>
          <w:between w:val="nil"/>
        </w:pBdr>
        <w:spacing w:after="0"/>
        <w:ind w:left="720" w:hanging="720"/>
        <w:rPr>
          <w:color w:val="000000"/>
        </w:rPr>
      </w:pPr>
      <w:r>
        <w:rPr>
          <w:noProof/>
          <w:color w:val="000000"/>
        </w:rPr>
        <w:lastRenderedPageBreak/>
        <w:drawing>
          <wp:inline distT="0" distB="0" distL="0" distR="0" wp14:anchorId="196EB7A3" wp14:editId="4787994B">
            <wp:extent cx="3373453" cy="2501268"/>
            <wp:effectExtent l="0" t="0" r="0" b="0"/>
            <wp:docPr id="49" name="image6.jpg" descr="F:\PICTURES\_R6A4059.JPG"/>
            <wp:cNvGraphicFramePr/>
            <a:graphic xmlns:a="http://schemas.openxmlformats.org/drawingml/2006/main">
              <a:graphicData uri="http://schemas.openxmlformats.org/drawingml/2006/picture">
                <pic:pic xmlns:pic="http://schemas.openxmlformats.org/drawingml/2006/picture">
                  <pic:nvPicPr>
                    <pic:cNvPr id="0" name="image6.jpg" descr="F:\PICTURES\_R6A4059.JPG"/>
                    <pic:cNvPicPr preferRelativeResize="0"/>
                  </pic:nvPicPr>
                  <pic:blipFill>
                    <a:blip r:embed="rId15"/>
                    <a:srcRect/>
                    <a:stretch>
                      <a:fillRect/>
                    </a:stretch>
                  </pic:blipFill>
                  <pic:spPr>
                    <a:xfrm>
                      <a:off x="0" y="0"/>
                      <a:ext cx="3373453" cy="2501268"/>
                    </a:xfrm>
                    <a:prstGeom prst="rect">
                      <a:avLst/>
                    </a:prstGeom>
                    <a:ln/>
                  </pic:spPr>
                </pic:pic>
              </a:graphicData>
            </a:graphic>
          </wp:inline>
        </w:drawing>
      </w:r>
    </w:p>
    <w:p w14:paraId="4DFB7CBB" w14:textId="77777777" w:rsidR="00605899" w:rsidRDefault="00840138">
      <w:pPr>
        <w:pBdr>
          <w:top w:val="nil"/>
          <w:left w:val="nil"/>
          <w:bottom w:val="nil"/>
          <w:right w:val="nil"/>
          <w:between w:val="nil"/>
        </w:pBdr>
        <w:ind w:left="720" w:hanging="720"/>
        <w:rPr>
          <w:b/>
        </w:rPr>
      </w:pPr>
      <w:r>
        <w:rPr>
          <w:b/>
          <w:color w:val="000000"/>
        </w:rPr>
        <w:t xml:space="preserve">   </w:t>
      </w:r>
      <w:proofErr w:type="spellStart"/>
      <w:r>
        <w:rPr>
          <w:b/>
          <w:color w:val="000000"/>
        </w:rPr>
        <w:t>Yunusa</w:t>
      </w:r>
      <w:proofErr w:type="spellEnd"/>
      <w:r>
        <w:rPr>
          <w:b/>
          <w:color w:val="000000"/>
        </w:rPr>
        <w:t xml:space="preserve"> </w:t>
      </w:r>
      <w:proofErr w:type="spellStart"/>
      <w:r>
        <w:rPr>
          <w:b/>
          <w:color w:val="000000"/>
        </w:rPr>
        <w:t>Suwareh</w:t>
      </w:r>
      <w:proofErr w:type="spellEnd"/>
      <w:r>
        <w:rPr>
          <w:b/>
          <w:color w:val="000000"/>
        </w:rPr>
        <w:t xml:space="preserve"> - </w:t>
      </w:r>
      <w:r>
        <w:rPr>
          <w:color w:val="000000"/>
        </w:rPr>
        <w:t>Student during Q&amp;</w:t>
      </w:r>
      <w:r>
        <w:t>A</w:t>
      </w:r>
    </w:p>
    <w:p w14:paraId="43ECEAE0" w14:textId="77777777" w:rsidR="00605899" w:rsidRDefault="00605899"/>
    <w:p w14:paraId="72FB5E27" w14:textId="77777777" w:rsidR="00605899" w:rsidRDefault="00605899"/>
    <w:p w14:paraId="3057E2A6" w14:textId="77777777" w:rsidR="00605899" w:rsidRDefault="00605899"/>
    <w:p w14:paraId="369EC41C" w14:textId="77777777" w:rsidR="00605899" w:rsidRDefault="00840138">
      <w:r>
        <w:rPr>
          <w:noProof/>
        </w:rPr>
        <w:drawing>
          <wp:inline distT="0" distB="0" distL="0" distR="0" wp14:anchorId="3810AB1D" wp14:editId="72813B58">
            <wp:extent cx="5731510" cy="3822997"/>
            <wp:effectExtent l="0" t="0" r="0" b="0"/>
            <wp:docPr id="51" name="image9.jpg" descr="F:\PICTURES\_R6A4104.JPG"/>
            <wp:cNvGraphicFramePr/>
            <a:graphic xmlns:a="http://schemas.openxmlformats.org/drawingml/2006/main">
              <a:graphicData uri="http://schemas.openxmlformats.org/drawingml/2006/picture">
                <pic:pic xmlns:pic="http://schemas.openxmlformats.org/drawingml/2006/picture">
                  <pic:nvPicPr>
                    <pic:cNvPr id="0" name="image9.jpg" descr="F:\PICTURES\_R6A4104.JPG"/>
                    <pic:cNvPicPr preferRelativeResize="0"/>
                  </pic:nvPicPr>
                  <pic:blipFill>
                    <a:blip r:embed="rId16"/>
                    <a:srcRect/>
                    <a:stretch>
                      <a:fillRect/>
                    </a:stretch>
                  </pic:blipFill>
                  <pic:spPr>
                    <a:xfrm>
                      <a:off x="0" y="0"/>
                      <a:ext cx="5731510" cy="3822997"/>
                    </a:xfrm>
                    <a:prstGeom prst="rect">
                      <a:avLst/>
                    </a:prstGeom>
                    <a:ln/>
                  </pic:spPr>
                </pic:pic>
              </a:graphicData>
            </a:graphic>
          </wp:inline>
        </w:drawing>
      </w:r>
    </w:p>
    <w:p w14:paraId="03D63CCB" w14:textId="77777777" w:rsidR="00605899" w:rsidRDefault="00840138">
      <w:pPr>
        <w:rPr>
          <w:b/>
        </w:rPr>
      </w:pPr>
      <w:proofErr w:type="spellStart"/>
      <w:r>
        <w:rPr>
          <w:b/>
        </w:rPr>
        <w:t>Kuntair</w:t>
      </w:r>
      <w:proofErr w:type="spellEnd"/>
      <w:r>
        <w:rPr>
          <w:b/>
        </w:rPr>
        <w:t xml:space="preserve"> Upper Basic School </w:t>
      </w:r>
    </w:p>
    <w:p w14:paraId="4CE6EA52" w14:textId="77777777" w:rsidR="00605899" w:rsidRDefault="00840138">
      <w:r>
        <w:rPr>
          <w:noProof/>
        </w:rPr>
        <w:lastRenderedPageBreak/>
        <w:drawing>
          <wp:inline distT="0" distB="0" distL="0" distR="0" wp14:anchorId="62CE8791" wp14:editId="2833B565">
            <wp:extent cx="5731510" cy="3822997"/>
            <wp:effectExtent l="0" t="0" r="0" b="0"/>
            <wp:docPr id="50" name="image18.jpg" descr="F:\PICTURES\_R6A4262.JPG"/>
            <wp:cNvGraphicFramePr/>
            <a:graphic xmlns:a="http://schemas.openxmlformats.org/drawingml/2006/main">
              <a:graphicData uri="http://schemas.openxmlformats.org/drawingml/2006/picture">
                <pic:pic xmlns:pic="http://schemas.openxmlformats.org/drawingml/2006/picture">
                  <pic:nvPicPr>
                    <pic:cNvPr id="0" name="image18.jpg" descr="F:\PICTURES\_R6A4262.JPG"/>
                    <pic:cNvPicPr preferRelativeResize="0"/>
                  </pic:nvPicPr>
                  <pic:blipFill>
                    <a:blip r:embed="rId17"/>
                    <a:srcRect/>
                    <a:stretch>
                      <a:fillRect/>
                    </a:stretch>
                  </pic:blipFill>
                  <pic:spPr>
                    <a:xfrm>
                      <a:off x="0" y="0"/>
                      <a:ext cx="5731510" cy="3822997"/>
                    </a:xfrm>
                    <a:prstGeom prst="rect">
                      <a:avLst/>
                    </a:prstGeom>
                    <a:ln/>
                  </pic:spPr>
                </pic:pic>
              </a:graphicData>
            </a:graphic>
          </wp:inline>
        </w:drawing>
      </w:r>
    </w:p>
    <w:p w14:paraId="51B83CEE" w14:textId="1DB36CFE" w:rsidR="00605899" w:rsidRDefault="00840138">
      <w:pPr>
        <w:rPr>
          <w:b/>
        </w:rPr>
      </w:pPr>
      <w:proofErr w:type="spellStart"/>
      <w:r>
        <w:rPr>
          <w:b/>
        </w:rPr>
        <w:t>Kunta</w:t>
      </w:r>
      <w:r w:rsidR="00281E41">
        <w:rPr>
          <w:b/>
        </w:rPr>
        <w:t>i</w:t>
      </w:r>
      <w:r>
        <w:rPr>
          <w:b/>
        </w:rPr>
        <w:t>r</w:t>
      </w:r>
      <w:proofErr w:type="spellEnd"/>
      <w:r>
        <w:rPr>
          <w:b/>
        </w:rPr>
        <w:t xml:space="preserve"> Senior Secondary School </w:t>
      </w:r>
    </w:p>
    <w:p w14:paraId="24065AF1" w14:textId="77777777" w:rsidR="00605899" w:rsidRDefault="00605899">
      <w:pPr>
        <w:rPr>
          <w:b/>
        </w:rPr>
      </w:pPr>
    </w:p>
    <w:p w14:paraId="22DB9948" w14:textId="77777777" w:rsidR="00605899" w:rsidRDefault="00840138">
      <w:pPr>
        <w:rPr>
          <w:b/>
        </w:rPr>
      </w:pPr>
      <w:r>
        <w:rPr>
          <w:b/>
        </w:rPr>
        <w:t>Visit by our funding partners - UNICEF</w:t>
      </w:r>
    </w:p>
    <w:p w14:paraId="5D942ECE" w14:textId="77777777" w:rsidR="00605899" w:rsidRDefault="00840138">
      <w:proofErr w:type="spellStart"/>
      <w:r>
        <w:t>Ramou</w:t>
      </w:r>
      <w:proofErr w:type="spellEnd"/>
      <w:r>
        <w:t xml:space="preserve"> Sonko, Child Protection Officer of UNICEF greeted introduced herself and her colleagues, Jama Jack and Lama Barrow. She thanked SHfG for partnering with them, encouraged the students to sensitize their societies about the harmful practices such as FGM. She elaborated on other issues such as child marriage and domestic violence that should also be taken into consideration.</w:t>
      </w:r>
      <w:r>
        <w:rPr>
          <w:noProof/>
        </w:rPr>
        <w:drawing>
          <wp:anchor distT="0" distB="0" distL="114300" distR="114300" simplePos="0" relativeHeight="251662336" behindDoc="0" locked="0" layoutInCell="1" hidden="0" allowOverlap="1" wp14:anchorId="62C2B6DC" wp14:editId="62EE0796">
            <wp:simplePos x="0" y="0"/>
            <wp:positionH relativeFrom="column">
              <wp:posOffset>-52948</wp:posOffset>
            </wp:positionH>
            <wp:positionV relativeFrom="paragraph">
              <wp:posOffset>42789</wp:posOffset>
            </wp:positionV>
            <wp:extent cx="2910205" cy="2988945"/>
            <wp:effectExtent l="0" t="0" r="0" b="0"/>
            <wp:wrapSquare wrapText="bothSides" distT="0" distB="0" distL="114300" distR="114300"/>
            <wp:docPr id="38" name="image2.jpg" descr="F:\PICTURES\SHFG NBR_-96.jpg"/>
            <wp:cNvGraphicFramePr/>
            <a:graphic xmlns:a="http://schemas.openxmlformats.org/drawingml/2006/main">
              <a:graphicData uri="http://schemas.openxmlformats.org/drawingml/2006/picture">
                <pic:pic xmlns:pic="http://schemas.openxmlformats.org/drawingml/2006/picture">
                  <pic:nvPicPr>
                    <pic:cNvPr id="0" name="image2.jpg" descr="F:\PICTURES\SHFG NBR_-96.jpg"/>
                    <pic:cNvPicPr preferRelativeResize="0"/>
                  </pic:nvPicPr>
                  <pic:blipFill>
                    <a:blip r:embed="rId18"/>
                    <a:srcRect/>
                    <a:stretch>
                      <a:fillRect/>
                    </a:stretch>
                  </pic:blipFill>
                  <pic:spPr>
                    <a:xfrm>
                      <a:off x="0" y="0"/>
                      <a:ext cx="2910205" cy="2988945"/>
                    </a:xfrm>
                    <a:prstGeom prst="rect">
                      <a:avLst/>
                    </a:prstGeom>
                    <a:ln/>
                  </pic:spPr>
                </pic:pic>
              </a:graphicData>
            </a:graphic>
          </wp:anchor>
        </w:drawing>
      </w:r>
    </w:p>
    <w:p w14:paraId="18D471E6" w14:textId="77777777" w:rsidR="00605899" w:rsidRDefault="00840138">
      <w:pPr>
        <w:rPr>
          <w:b/>
        </w:rPr>
      </w:pPr>
      <w:r>
        <w:rPr>
          <w:b/>
        </w:rPr>
        <w:t xml:space="preserve">    </w:t>
      </w:r>
    </w:p>
    <w:p w14:paraId="29224EF6" w14:textId="77777777" w:rsidR="00605899" w:rsidRDefault="00840138">
      <w:pPr>
        <w:rPr>
          <w:b/>
        </w:rPr>
      </w:pPr>
      <w:r>
        <w:rPr>
          <w:b/>
        </w:rPr>
        <w:t xml:space="preserve">     </w:t>
      </w:r>
    </w:p>
    <w:p w14:paraId="243BF502" w14:textId="77777777" w:rsidR="00605899" w:rsidRDefault="00605899">
      <w:pPr>
        <w:rPr>
          <w:b/>
        </w:rPr>
      </w:pPr>
    </w:p>
    <w:p w14:paraId="2B3305B3" w14:textId="77777777" w:rsidR="00605899" w:rsidRDefault="00605899">
      <w:pPr>
        <w:rPr>
          <w:b/>
        </w:rPr>
      </w:pPr>
    </w:p>
    <w:p w14:paraId="5F6E71CD" w14:textId="77777777" w:rsidR="00605899" w:rsidRDefault="00605899">
      <w:pPr>
        <w:rPr>
          <w:b/>
        </w:rPr>
      </w:pPr>
    </w:p>
    <w:p w14:paraId="2B10B425" w14:textId="77777777" w:rsidR="00605899" w:rsidRDefault="00840138">
      <w:proofErr w:type="spellStart"/>
      <w:r>
        <w:rPr>
          <w:b/>
        </w:rPr>
        <w:lastRenderedPageBreak/>
        <w:t>Ramou</w:t>
      </w:r>
      <w:proofErr w:type="spellEnd"/>
      <w:r>
        <w:rPr>
          <w:b/>
        </w:rPr>
        <w:t xml:space="preserve"> Sonko</w:t>
      </w:r>
      <w:r>
        <w:t xml:space="preserve">       </w:t>
      </w:r>
    </w:p>
    <w:p w14:paraId="3ADBADC8" w14:textId="77777777" w:rsidR="00605899" w:rsidRDefault="00840138">
      <w:pPr>
        <w:rPr>
          <w:b/>
        </w:rPr>
      </w:pPr>
      <w:r>
        <w:t xml:space="preserve"> </w:t>
      </w:r>
      <w:r>
        <w:rPr>
          <w:b/>
        </w:rPr>
        <w:t>“A society that fails to protect its children is a failed society therefore, I pledge to protect myself, my family and the society at large from female genital mutilation.”</w:t>
      </w:r>
    </w:p>
    <w:p w14:paraId="18A6B04B" w14:textId="77777777" w:rsidR="00605899" w:rsidRDefault="00840138">
      <w:pPr>
        <w:rPr>
          <w:b/>
        </w:rPr>
      </w:pPr>
      <w:r>
        <w:rPr>
          <w:noProof/>
        </w:rPr>
        <w:drawing>
          <wp:inline distT="0" distB="0" distL="0" distR="0" wp14:anchorId="60A5F462" wp14:editId="599D4D35">
            <wp:extent cx="5731510" cy="3822997"/>
            <wp:effectExtent l="0" t="0" r="0" b="0"/>
            <wp:docPr id="52" name="image15.jpg" descr="F:\PICTURES\_R6A4357.JPG"/>
            <wp:cNvGraphicFramePr/>
            <a:graphic xmlns:a="http://schemas.openxmlformats.org/drawingml/2006/main">
              <a:graphicData uri="http://schemas.openxmlformats.org/drawingml/2006/picture">
                <pic:pic xmlns:pic="http://schemas.openxmlformats.org/drawingml/2006/picture">
                  <pic:nvPicPr>
                    <pic:cNvPr id="0" name="image15.jpg" descr="F:\PICTURES\_R6A4357.JPG"/>
                    <pic:cNvPicPr preferRelativeResize="0"/>
                  </pic:nvPicPr>
                  <pic:blipFill>
                    <a:blip r:embed="rId19"/>
                    <a:srcRect/>
                    <a:stretch>
                      <a:fillRect/>
                    </a:stretch>
                  </pic:blipFill>
                  <pic:spPr>
                    <a:xfrm>
                      <a:off x="0" y="0"/>
                      <a:ext cx="5731510" cy="3822997"/>
                    </a:xfrm>
                    <a:prstGeom prst="rect">
                      <a:avLst/>
                    </a:prstGeom>
                    <a:ln/>
                  </pic:spPr>
                </pic:pic>
              </a:graphicData>
            </a:graphic>
          </wp:inline>
        </w:drawing>
      </w:r>
    </w:p>
    <w:p w14:paraId="4DC5F088" w14:textId="77777777" w:rsidR="00605899" w:rsidRDefault="00840138">
      <w:r>
        <w:rPr>
          <w:b/>
        </w:rPr>
        <w:t>KEREWAN – KEREWAN BASIC CYCLE SCHOOL</w:t>
      </w:r>
    </w:p>
    <w:p w14:paraId="3DA96F97" w14:textId="77777777" w:rsidR="00605899" w:rsidRDefault="00840138">
      <w:r>
        <w:rPr>
          <w:noProof/>
        </w:rPr>
        <w:lastRenderedPageBreak/>
        <w:drawing>
          <wp:inline distT="0" distB="0" distL="0" distR="0" wp14:anchorId="02A7E2E4" wp14:editId="7DB8093C">
            <wp:extent cx="5734050" cy="3681413"/>
            <wp:effectExtent l="0" t="0" r="0" b="0"/>
            <wp:docPr id="53" name="image13.jpg" descr="F:\PICTURES\_R6A4366.JPG"/>
            <wp:cNvGraphicFramePr/>
            <a:graphic xmlns:a="http://schemas.openxmlformats.org/drawingml/2006/main">
              <a:graphicData uri="http://schemas.openxmlformats.org/drawingml/2006/picture">
                <pic:pic xmlns:pic="http://schemas.openxmlformats.org/drawingml/2006/picture">
                  <pic:nvPicPr>
                    <pic:cNvPr id="0" name="image13.jpg" descr="F:\PICTURES\_R6A4366.JPG"/>
                    <pic:cNvPicPr preferRelativeResize="0"/>
                  </pic:nvPicPr>
                  <pic:blipFill>
                    <a:blip r:embed="rId20"/>
                    <a:srcRect/>
                    <a:stretch>
                      <a:fillRect/>
                    </a:stretch>
                  </pic:blipFill>
                  <pic:spPr>
                    <a:xfrm>
                      <a:off x="0" y="0"/>
                      <a:ext cx="5734050" cy="3681413"/>
                    </a:xfrm>
                    <a:prstGeom prst="rect">
                      <a:avLst/>
                    </a:prstGeom>
                    <a:ln/>
                  </pic:spPr>
                </pic:pic>
              </a:graphicData>
            </a:graphic>
          </wp:inline>
        </w:drawing>
      </w:r>
    </w:p>
    <w:p w14:paraId="282ADA0F" w14:textId="77777777" w:rsidR="00605899" w:rsidRDefault="00840138">
      <w:pPr>
        <w:rPr>
          <w:b/>
        </w:rPr>
      </w:pPr>
      <w:r>
        <w:rPr>
          <w:b/>
        </w:rPr>
        <w:t xml:space="preserve">Farafenni Anglican Mission Upper Basic </w:t>
      </w:r>
    </w:p>
    <w:p w14:paraId="0EFC4200" w14:textId="77777777" w:rsidR="00605899" w:rsidRDefault="00605899">
      <w:pPr>
        <w:rPr>
          <w:b/>
        </w:rPr>
      </w:pPr>
    </w:p>
    <w:p w14:paraId="7E7CB796" w14:textId="77777777" w:rsidR="00605899" w:rsidRDefault="00840138">
      <w:pPr>
        <w:rPr>
          <w:b/>
        </w:rPr>
      </w:pPr>
      <w:r>
        <w:rPr>
          <w:noProof/>
        </w:rPr>
        <w:drawing>
          <wp:inline distT="0" distB="0" distL="0" distR="0" wp14:anchorId="18473CC9" wp14:editId="7FF3AA7B">
            <wp:extent cx="5336772" cy="3141375"/>
            <wp:effectExtent l="0" t="0" r="0" b="0"/>
            <wp:docPr id="54" name="image14.jpg" descr="F:\PICTURES\SHFG NBR 3rd Day_-6.jpg"/>
            <wp:cNvGraphicFramePr/>
            <a:graphic xmlns:a="http://schemas.openxmlformats.org/drawingml/2006/main">
              <a:graphicData uri="http://schemas.openxmlformats.org/drawingml/2006/picture">
                <pic:pic xmlns:pic="http://schemas.openxmlformats.org/drawingml/2006/picture">
                  <pic:nvPicPr>
                    <pic:cNvPr id="0" name="image14.jpg" descr="F:\PICTURES\SHFG NBR 3rd Day_-6.jpg"/>
                    <pic:cNvPicPr preferRelativeResize="0"/>
                  </pic:nvPicPr>
                  <pic:blipFill>
                    <a:blip r:embed="rId21"/>
                    <a:srcRect/>
                    <a:stretch>
                      <a:fillRect/>
                    </a:stretch>
                  </pic:blipFill>
                  <pic:spPr>
                    <a:xfrm>
                      <a:off x="0" y="0"/>
                      <a:ext cx="5336772" cy="3141375"/>
                    </a:xfrm>
                    <a:prstGeom prst="rect">
                      <a:avLst/>
                    </a:prstGeom>
                    <a:ln/>
                  </pic:spPr>
                </pic:pic>
              </a:graphicData>
            </a:graphic>
          </wp:inline>
        </w:drawing>
      </w:r>
    </w:p>
    <w:p w14:paraId="119C0189" w14:textId="77777777" w:rsidR="00605899" w:rsidRDefault="00840138">
      <w:r>
        <w:rPr>
          <w:b/>
        </w:rPr>
        <w:t>FARAFENNI – FARAFENNI UPPER BASIC SCHOOL</w:t>
      </w:r>
    </w:p>
    <w:p w14:paraId="28F3AAFB" w14:textId="77777777" w:rsidR="00605899" w:rsidRDefault="00840138">
      <w:pPr>
        <w:rPr>
          <w:b/>
        </w:rPr>
      </w:pPr>
      <w:r>
        <w:rPr>
          <w:noProof/>
        </w:rPr>
        <w:lastRenderedPageBreak/>
        <w:drawing>
          <wp:inline distT="0" distB="0" distL="0" distR="0" wp14:anchorId="41E02B1E" wp14:editId="4FE2F03E">
            <wp:extent cx="4990384" cy="3275969"/>
            <wp:effectExtent l="0" t="0" r="0" b="0"/>
            <wp:docPr id="55" name="image11.jpg" descr="F:\PICTURES\SHFG NBR 3rd Day_-71.jpg"/>
            <wp:cNvGraphicFramePr/>
            <a:graphic xmlns:a="http://schemas.openxmlformats.org/drawingml/2006/main">
              <a:graphicData uri="http://schemas.openxmlformats.org/drawingml/2006/picture">
                <pic:pic xmlns:pic="http://schemas.openxmlformats.org/drawingml/2006/picture">
                  <pic:nvPicPr>
                    <pic:cNvPr id="0" name="image11.jpg" descr="F:\PICTURES\SHFG NBR 3rd Day_-71.jpg"/>
                    <pic:cNvPicPr preferRelativeResize="0"/>
                  </pic:nvPicPr>
                  <pic:blipFill>
                    <a:blip r:embed="rId22"/>
                    <a:srcRect/>
                    <a:stretch>
                      <a:fillRect/>
                    </a:stretch>
                  </pic:blipFill>
                  <pic:spPr>
                    <a:xfrm>
                      <a:off x="0" y="0"/>
                      <a:ext cx="4990384" cy="3275969"/>
                    </a:xfrm>
                    <a:prstGeom prst="rect">
                      <a:avLst/>
                    </a:prstGeom>
                    <a:ln/>
                  </pic:spPr>
                </pic:pic>
              </a:graphicData>
            </a:graphic>
          </wp:inline>
        </w:drawing>
      </w:r>
    </w:p>
    <w:p w14:paraId="26F31A3B" w14:textId="77777777" w:rsidR="00605899" w:rsidRDefault="00840138">
      <w:pPr>
        <w:rPr>
          <w:b/>
        </w:rPr>
      </w:pPr>
      <w:r>
        <w:rPr>
          <w:b/>
        </w:rPr>
        <w:t>NGAYEN SANJAL – NGAYEN SANJAL UPPER BASIC SCHOOL</w:t>
      </w:r>
    </w:p>
    <w:p w14:paraId="57420201" w14:textId="77777777" w:rsidR="00605899" w:rsidRDefault="00840138">
      <w:r>
        <w:rPr>
          <w:noProof/>
        </w:rPr>
        <w:drawing>
          <wp:inline distT="0" distB="0" distL="0" distR="0" wp14:anchorId="50276C44" wp14:editId="13713C35">
            <wp:extent cx="5731510" cy="3822250"/>
            <wp:effectExtent l="0" t="0" r="0" b="0"/>
            <wp:docPr id="56" name="image19.jpg" descr="F:\PICTURES\SHFG NBR 3rd Day_-121.jpg"/>
            <wp:cNvGraphicFramePr/>
            <a:graphic xmlns:a="http://schemas.openxmlformats.org/drawingml/2006/main">
              <a:graphicData uri="http://schemas.openxmlformats.org/drawingml/2006/picture">
                <pic:pic xmlns:pic="http://schemas.openxmlformats.org/drawingml/2006/picture">
                  <pic:nvPicPr>
                    <pic:cNvPr id="0" name="image19.jpg" descr="F:\PICTURES\SHFG NBR 3rd Day_-121.jpg"/>
                    <pic:cNvPicPr preferRelativeResize="0"/>
                  </pic:nvPicPr>
                  <pic:blipFill>
                    <a:blip r:embed="rId23"/>
                    <a:srcRect/>
                    <a:stretch>
                      <a:fillRect/>
                    </a:stretch>
                  </pic:blipFill>
                  <pic:spPr>
                    <a:xfrm>
                      <a:off x="0" y="0"/>
                      <a:ext cx="5731510" cy="3822250"/>
                    </a:xfrm>
                    <a:prstGeom prst="rect">
                      <a:avLst/>
                    </a:prstGeom>
                    <a:ln/>
                  </pic:spPr>
                </pic:pic>
              </a:graphicData>
            </a:graphic>
          </wp:inline>
        </w:drawing>
      </w:r>
    </w:p>
    <w:p w14:paraId="1A53BF86" w14:textId="77777777" w:rsidR="00605899" w:rsidRDefault="00840138">
      <w:r>
        <w:rPr>
          <w:b/>
        </w:rPr>
        <w:t>FARAFENNI – FARAFENNI SENIOR SECONDARY SCHOOL</w:t>
      </w:r>
    </w:p>
    <w:p w14:paraId="19E74562" w14:textId="77777777" w:rsidR="00605899" w:rsidRDefault="00840138">
      <w:pPr>
        <w:rPr>
          <w:b/>
        </w:rPr>
      </w:pPr>
      <w:r>
        <w:rPr>
          <w:noProof/>
        </w:rPr>
        <w:lastRenderedPageBreak/>
        <w:drawing>
          <wp:inline distT="0" distB="0" distL="0" distR="0" wp14:anchorId="7A1F6603" wp14:editId="21997A1A">
            <wp:extent cx="5730875" cy="3822700"/>
            <wp:effectExtent l="0" t="0" r="0" b="0"/>
            <wp:docPr id="5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5730875" cy="3822700"/>
                    </a:xfrm>
                    <a:prstGeom prst="rect">
                      <a:avLst/>
                    </a:prstGeom>
                    <a:ln/>
                  </pic:spPr>
                </pic:pic>
              </a:graphicData>
            </a:graphic>
          </wp:inline>
        </w:drawing>
      </w:r>
    </w:p>
    <w:p w14:paraId="16AEAC83" w14:textId="359AD7D2" w:rsidR="00281E41" w:rsidRDefault="00840138">
      <w:pPr>
        <w:rPr>
          <w:b/>
        </w:rPr>
      </w:pPr>
      <w:r>
        <w:rPr>
          <w:b/>
        </w:rPr>
        <w:t>NJABA KUNDA - NJABA KUNDA UPPER BASIC SCHOOL AND SENIOR SECONDARY SCHOOL</w:t>
      </w:r>
    </w:p>
    <w:p w14:paraId="1056681C" w14:textId="5DE4C553" w:rsidR="008F1167" w:rsidRPr="008F1167" w:rsidRDefault="008F1167" w:rsidP="008F1167"/>
    <w:p w14:paraId="2C72E21C" w14:textId="4E5927A9" w:rsidR="008F1167" w:rsidRPr="008F1167" w:rsidRDefault="008F1167" w:rsidP="008F1167"/>
    <w:p w14:paraId="4D534FEB" w14:textId="102DB5D4" w:rsidR="008F1167" w:rsidRPr="008F1167" w:rsidRDefault="008F1167" w:rsidP="008F1167"/>
    <w:p w14:paraId="44A5361F" w14:textId="111A0E45" w:rsidR="008F1167" w:rsidRPr="008F1167" w:rsidRDefault="008F1167" w:rsidP="008F1167"/>
    <w:p w14:paraId="2FA219BA" w14:textId="78C1B1EF" w:rsidR="008F1167" w:rsidRPr="008F1167" w:rsidRDefault="008F1167" w:rsidP="008F1167"/>
    <w:p w14:paraId="39D414F6" w14:textId="1834F404" w:rsidR="008F1167" w:rsidRPr="008F1167" w:rsidRDefault="008F1167" w:rsidP="008F1167"/>
    <w:p w14:paraId="4281FE57" w14:textId="100734FD" w:rsidR="008F1167" w:rsidRPr="008F1167" w:rsidRDefault="008F1167" w:rsidP="008F1167"/>
    <w:p w14:paraId="7F88782B" w14:textId="3176F48C" w:rsidR="008F1167" w:rsidRPr="008F1167" w:rsidRDefault="008F1167" w:rsidP="008F1167"/>
    <w:p w14:paraId="3B905A21" w14:textId="2BDE7177" w:rsidR="008F1167" w:rsidRPr="008F1167" w:rsidRDefault="008F1167" w:rsidP="008F1167"/>
    <w:p w14:paraId="0FB3B508" w14:textId="7C349C5D" w:rsidR="008F1167" w:rsidRPr="008F1167" w:rsidRDefault="008F1167" w:rsidP="008F1167"/>
    <w:p w14:paraId="5B4F1DA7" w14:textId="05318516" w:rsidR="008F1167" w:rsidRDefault="008F1167" w:rsidP="008F1167">
      <w:pPr>
        <w:ind w:firstLine="720"/>
      </w:pPr>
    </w:p>
    <w:p w14:paraId="57CB424E" w14:textId="2BBB95B6" w:rsidR="008F1167" w:rsidRDefault="008F1167" w:rsidP="008F1167">
      <w:pPr>
        <w:ind w:firstLine="720"/>
      </w:pPr>
    </w:p>
    <w:p w14:paraId="566B25C2" w14:textId="6794579E" w:rsidR="008F1167" w:rsidRDefault="008F1167" w:rsidP="008F1167">
      <w:pPr>
        <w:ind w:firstLine="720"/>
      </w:pPr>
    </w:p>
    <w:p w14:paraId="40F247ED" w14:textId="001586C7" w:rsidR="008F1167" w:rsidRPr="008F1167" w:rsidRDefault="008F1167" w:rsidP="008F1167">
      <w:pPr>
        <w:rPr>
          <w:b/>
        </w:rPr>
      </w:pPr>
      <w:r>
        <w:rPr>
          <w:b/>
        </w:rPr>
        <w:lastRenderedPageBreak/>
        <w:t>PHOTOS</w:t>
      </w:r>
    </w:p>
    <w:p w14:paraId="6CC0D5D1" w14:textId="350DE36F" w:rsidR="00605899" w:rsidRDefault="00840138">
      <w:pPr>
        <w:rPr>
          <w:b/>
        </w:rPr>
      </w:pPr>
      <w:r>
        <w:rPr>
          <w:b/>
          <w:noProof/>
        </w:rPr>
        <w:drawing>
          <wp:inline distT="0" distB="0" distL="0" distR="0" wp14:anchorId="17EDF869" wp14:editId="1F5F9A21">
            <wp:extent cx="5731510" cy="3819763"/>
            <wp:effectExtent l="0" t="0" r="0" b="0"/>
            <wp:docPr id="40" name="image17.jpg" descr="F:\PICTURES\SHFG NBR 4th Day_-86.jpg"/>
            <wp:cNvGraphicFramePr/>
            <a:graphic xmlns:a="http://schemas.openxmlformats.org/drawingml/2006/main">
              <a:graphicData uri="http://schemas.openxmlformats.org/drawingml/2006/picture">
                <pic:pic xmlns:pic="http://schemas.openxmlformats.org/drawingml/2006/picture">
                  <pic:nvPicPr>
                    <pic:cNvPr id="0" name="image17.jpg" descr="F:\PICTURES\SHFG NBR 4th Day_-86.jpg"/>
                    <pic:cNvPicPr preferRelativeResize="0"/>
                  </pic:nvPicPr>
                  <pic:blipFill>
                    <a:blip r:embed="rId25"/>
                    <a:srcRect/>
                    <a:stretch>
                      <a:fillRect/>
                    </a:stretch>
                  </pic:blipFill>
                  <pic:spPr>
                    <a:xfrm>
                      <a:off x="0" y="0"/>
                      <a:ext cx="5731510" cy="3819763"/>
                    </a:xfrm>
                    <a:prstGeom prst="rect">
                      <a:avLst/>
                    </a:prstGeom>
                    <a:ln/>
                  </pic:spPr>
                </pic:pic>
              </a:graphicData>
            </a:graphic>
          </wp:inline>
        </w:drawing>
      </w:r>
      <w:r>
        <w:rPr>
          <w:b/>
        </w:rPr>
        <w:t>The Safe Hands for Girls Team</w:t>
      </w:r>
      <w:bookmarkStart w:id="1" w:name="_GoBack"/>
      <w:r>
        <w:rPr>
          <w:b/>
        </w:rPr>
        <w:t>.</w:t>
      </w:r>
      <w:r>
        <w:rPr>
          <w:b/>
          <w:noProof/>
        </w:rPr>
        <w:lastRenderedPageBreak/>
        <w:drawing>
          <wp:inline distT="0" distB="0" distL="0" distR="0" wp14:anchorId="31A8B07E" wp14:editId="2F8796B5">
            <wp:extent cx="5731510" cy="3819763"/>
            <wp:effectExtent l="0" t="0" r="0" b="0"/>
            <wp:docPr id="41" name="image16.jpg" descr="F:\PICTURES\SHFG NBR 3rd Day_-147.jpg"/>
            <wp:cNvGraphicFramePr/>
            <a:graphic xmlns:a="http://schemas.openxmlformats.org/drawingml/2006/main">
              <a:graphicData uri="http://schemas.openxmlformats.org/drawingml/2006/picture">
                <pic:pic xmlns:pic="http://schemas.openxmlformats.org/drawingml/2006/picture">
                  <pic:nvPicPr>
                    <pic:cNvPr id="0" name="image16.jpg" descr="F:\PICTURES\SHFG NBR 3rd Day_-147.jpg"/>
                    <pic:cNvPicPr preferRelativeResize="0"/>
                  </pic:nvPicPr>
                  <pic:blipFill>
                    <a:blip r:embed="rId26"/>
                    <a:srcRect/>
                    <a:stretch>
                      <a:fillRect/>
                    </a:stretch>
                  </pic:blipFill>
                  <pic:spPr>
                    <a:xfrm>
                      <a:off x="0" y="0"/>
                      <a:ext cx="5731510" cy="3819763"/>
                    </a:xfrm>
                    <a:prstGeom prst="rect">
                      <a:avLst/>
                    </a:prstGeom>
                    <a:ln/>
                  </pic:spPr>
                </pic:pic>
              </a:graphicData>
            </a:graphic>
          </wp:inline>
        </w:drawing>
      </w:r>
      <w:bookmarkEnd w:id="1"/>
      <w:r>
        <w:rPr>
          <w:b/>
        </w:rPr>
        <w:br/>
        <w:t xml:space="preserve">The UNICEF Team with </w:t>
      </w:r>
      <w:proofErr w:type="spellStart"/>
      <w:r>
        <w:rPr>
          <w:b/>
        </w:rPr>
        <w:t>Barhama</w:t>
      </w:r>
      <w:proofErr w:type="spellEnd"/>
      <w:r>
        <w:rPr>
          <w:b/>
        </w:rPr>
        <w:t xml:space="preserve"> Cham.</w:t>
      </w:r>
    </w:p>
    <w:sectPr w:rsidR="00605899" w:rsidSect="00532357">
      <w:headerReference w:type="default" r:id="rId27"/>
      <w:footerReference w:type="default" r:id="rId2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089E86" w14:textId="77777777" w:rsidR="00B91433" w:rsidRDefault="00B91433">
      <w:pPr>
        <w:spacing w:after="0" w:line="240" w:lineRule="auto"/>
      </w:pPr>
      <w:r>
        <w:separator/>
      </w:r>
    </w:p>
  </w:endnote>
  <w:endnote w:type="continuationSeparator" w:id="0">
    <w:p w14:paraId="621DFA4E" w14:textId="77777777" w:rsidR="00B91433" w:rsidRDefault="00B91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D8286" w14:textId="77777777" w:rsidR="00605899" w:rsidRDefault="00840138">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D3481">
      <w:rPr>
        <w:noProof/>
        <w:color w:val="000000"/>
      </w:rPr>
      <w:t>1</w:t>
    </w:r>
    <w:r>
      <w:rPr>
        <w:color w:val="000000"/>
      </w:rPr>
      <w:fldChar w:fldCharType="end"/>
    </w:r>
  </w:p>
  <w:p w14:paraId="37F53496" w14:textId="77777777" w:rsidR="00605899" w:rsidRDefault="0060589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4704A0" w14:textId="77777777" w:rsidR="00B91433" w:rsidRDefault="00B91433">
      <w:pPr>
        <w:spacing w:after="0" w:line="240" w:lineRule="auto"/>
      </w:pPr>
      <w:r>
        <w:separator/>
      </w:r>
    </w:p>
  </w:footnote>
  <w:footnote w:type="continuationSeparator" w:id="0">
    <w:p w14:paraId="50AFF011" w14:textId="77777777" w:rsidR="00B91433" w:rsidRDefault="00B914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70CC9" w14:textId="32C59B29" w:rsidR="008F1167" w:rsidRDefault="008F1167" w:rsidP="008F1167">
    <w:pPr>
      <w:pStyle w:val="Header"/>
      <w:jc w:val="center"/>
    </w:pPr>
    <w:r>
      <w:rPr>
        <w:noProof/>
      </w:rPr>
      <w:drawing>
        <wp:inline distT="0" distB="0" distL="0" distR="0" wp14:anchorId="61DE4ACF" wp14:editId="27E8DC04">
          <wp:extent cx="3857625" cy="132397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57625" cy="13239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F04CB"/>
    <w:multiLevelType w:val="multilevel"/>
    <w:tmpl w:val="405440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7D76C7"/>
    <w:multiLevelType w:val="multilevel"/>
    <w:tmpl w:val="ED5A1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9C3E12"/>
    <w:multiLevelType w:val="multilevel"/>
    <w:tmpl w:val="0C8CCA66"/>
    <w:lvl w:ilvl="0">
      <w:start w:val="1"/>
      <w:numFmt w:val="bullet"/>
      <w:lvlText w:val="✔"/>
      <w:lvlJc w:val="left"/>
      <w:pPr>
        <w:ind w:left="924" w:hanging="360"/>
      </w:pPr>
      <w:rPr>
        <w:rFonts w:ascii="Noto Sans Symbols" w:eastAsia="Noto Sans Symbols" w:hAnsi="Noto Sans Symbols" w:cs="Noto Sans Symbols"/>
      </w:rPr>
    </w:lvl>
    <w:lvl w:ilvl="1">
      <w:start w:val="1"/>
      <w:numFmt w:val="bullet"/>
      <w:lvlText w:val="o"/>
      <w:lvlJc w:val="left"/>
      <w:pPr>
        <w:ind w:left="1644" w:hanging="360"/>
      </w:pPr>
      <w:rPr>
        <w:rFonts w:ascii="Courier New" w:eastAsia="Courier New" w:hAnsi="Courier New" w:cs="Courier New"/>
      </w:rPr>
    </w:lvl>
    <w:lvl w:ilvl="2">
      <w:start w:val="1"/>
      <w:numFmt w:val="bullet"/>
      <w:lvlText w:val="▪"/>
      <w:lvlJc w:val="left"/>
      <w:pPr>
        <w:ind w:left="2364" w:hanging="360"/>
      </w:pPr>
      <w:rPr>
        <w:rFonts w:ascii="Noto Sans Symbols" w:eastAsia="Noto Sans Symbols" w:hAnsi="Noto Sans Symbols" w:cs="Noto Sans Symbols"/>
      </w:rPr>
    </w:lvl>
    <w:lvl w:ilvl="3">
      <w:start w:val="1"/>
      <w:numFmt w:val="bullet"/>
      <w:lvlText w:val="●"/>
      <w:lvlJc w:val="left"/>
      <w:pPr>
        <w:ind w:left="3084" w:hanging="360"/>
      </w:pPr>
      <w:rPr>
        <w:rFonts w:ascii="Noto Sans Symbols" w:eastAsia="Noto Sans Symbols" w:hAnsi="Noto Sans Symbols" w:cs="Noto Sans Symbols"/>
      </w:rPr>
    </w:lvl>
    <w:lvl w:ilvl="4">
      <w:start w:val="1"/>
      <w:numFmt w:val="bullet"/>
      <w:lvlText w:val="o"/>
      <w:lvlJc w:val="left"/>
      <w:pPr>
        <w:ind w:left="3804" w:hanging="360"/>
      </w:pPr>
      <w:rPr>
        <w:rFonts w:ascii="Courier New" w:eastAsia="Courier New" w:hAnsi="Courier New" w:cs="Courier New"/>
      </w:rPr>
    </w:lvl>
    <w:lvl w:ilvl="5">
      <w:start w:val="1"/>
      <w:numFmt w:val="bullet"/>
      <w:lvlText w:val="▪"/>
      <w:lvlJc w:val="left"/>
      <w:pPr>
        <w:ind w:left="4524" w:hanging="360"/>
      </w:pPr>
      <w:rPr>
        <w:rFonts w:ascii="Noto Sans Symbols" w:eastAsia="Noto Sans Symbols" w:hAnsi="Noto Sans Symbols" w:cs="Noto Sans Symbols"/>
      </w:rPr>
    </w:lvl>
    <w:lvl w:ilvl="6">
      <w:start w:val="1"/>
      <w:numFmt w:val="bullet"/>
      <w:lvlText w:val="●"/>
      <w:lvlJc w:val="left"/>
      <w:pPr>
        <w:ind w:left="5244" w:hanging="360"/>
      </w:pPr>
      <w:rPr>
        <w:rFonts w:ascii="Noto Sans Symbols" w:eastAsia="Noto Sans Symbols" w:hAnsi="Noto Sans Symbols" w:cs="Noto Sans Symbols"/>
      </w:rPr>
    </w:lvl>
    <w:lvl w:ilvl="7">
      <w:start w:val="1"/>
      <w:numFmt w:val="bullet"/>
      <w:lvlText w:val="o"/>
      <w:lvlJc w:val="left"/>
      <w:pPr>
        <w:ind w:left="5964" w:hanging="360"/>
      </w:pPr>
      <w:rPr>
        <w:rFonts w:ascii="Courier New" w:eastAsia="Courier New" w:hAnsi="Courier New" w:cs="Courier New"/>
      </w:rPr>
    </w:lvl>
    <w:lvl w:ilvl="8">
      <w:start w:val="1"/>
      <w:numFmt w:val="bullet"/>
      <w:lvlText w:val="▪"/>
      <w:lvlJc w:val="left"/>
      <w:pPr>
        <w:ind w:left="6684" w:hanging="360"/>
      </w:pPr>
      <w:rPr>
        <w:rFonts w:ascii="Noto Sans Symbols" w:eastAsia="Noto Sans Symbols" w:hAnsi="Noto Sans Symbols" w:cs="Noto Sans Symbols"/>
      </w:rPr>
    </w:lvl>
  </w:abstractNum>
  <w:abstractNum w:abstractNumId="3" w15:restartNumberingAfterBreak="0">
    <w:nsid w:val="5FFB6933"/>
    <w:multiLevelType w:val="multilevel"/>
    <w:tmpl w:val="2BF6D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9AF3720"/>
    <w:multiLevelType w:val="multilevel"/>
    <w:tmpl w:val="ECF8A102"/>
    <w:lvl w:ilvl="0">
      <w:start w:val="1"/>
      <w:numFmt w:val="bullet"/>
      <w:lvlText w:val="●"/>
      <w:lvlJc w:val="left"/>
      <w:pPr>
        <w:ind w:left="5040" w:hanging="360"/>
      </w:pPr>
      <w:rPr>
        <w:u w:val="none"/>
      </w:rPr>
    </w:lvl>
    <w:lvl w:ilvl="1">
      <w:start w:val="1"/>
      <w:numFmt w:val="bullet"/>
      <w:lvlText w:val="○"/>
      <w:lvlJc w:val="left"/>
      <w:pPr>
        <w:ind w:left="5760" w:hanging="360"/>
      </w:pPr>
      <w:rPr>
        <w:u w:val="none"/>
      </w:rPr>
    </w:lvl>
    <w:lvl w:ilvl="2">
      <w:start w:val="1"/>
      <w:numFmt w:val="bullet"/>
      <w:lvlText w:val="■"/>
      <w:lvlJc w:val="left"/>
      <w:pPr>
        <w:ind w:left="6480" w:hanging="360"/>
      </w:pPr>
      <w:rPr>
        <w:u w:val="none"/>
      </w:rPr>
    </w:lvl>
    <w:lvl w:ilvl="3">
      <w:start w:val="1"/>
      <w:numFmt w:val="bullet"/>
      <w:lvlText w:val="●"/>
      <w:lvlJc w:val="left"/>
      <w:pPr>
        <w:ind w:left="7200" w:hanging="360"/>
      </w:pPr>
      <w:rPr>
        <w:u w:val="none"/>
      </w:rPr>
    </w:lvl>
    <w:lvl w:ilvl="4">
      <w:start w:val="1"/>
      <w:numFmt w:val="bullet"/>
      <w:lvlText w:val="○"/>
      <w:lvlJc w:val="left"/>
      <w:pPr>
        <w:ind w:left="7920" w:hanging="360"/>
      </w:pPr>
      <w:rPr>
        <w:u w:val="none"/>
      </w:rPr>
    </w:lvl>
    <w:lvl w:ilvl="5">
      <w:start w:val="1"/>
      <w:numFmt w:val="bullet"/>
      <w:lvlText w:val="■"/>
      <w:lvlJc w:val="left"/>
      <w:pPr>
        <w:ind w:left="8640" w:hanging="360"/>
      </w:pPr>
      <w:rPr>
        <w:u w:val="none"/>
      </w:rPr>
    </w:lvl>
    <w:lvl w:ilvl="6">
      <w:start w:val="1"/>
      <w:numFmt w:val="bullet"/>
      <w:lvlText w:val="●"/>
      <w:lvlJc w:val="left"/>
      <w:pPr>
        <w:ind w:left="9360" w:hanging="360"/>
      </w:pPr>
      <w:rPr>
        <w:u w:val="none"/>
      </w:rPr>
    </w:lvl>
    <w:lvl w:ilvl="7">
      <w:start w:val="1"/>
      <w:numFmt w:val="bullet"/>
      <w:lvlText w:val="○"/>
      <w:lvlJc w:val="left"/>
      <w:pPr>
        <w:ind w:left="10080" w:hanging="360"/>
      </w:pPr>
      <w:rPr>
        <w:u w:val="none"/>
      </w:rPr>
    </w:lvl>
    <w:lvl w:ilvl="8">
      <w:start w:val="1"/>
      <w:numFmt w:val="bullet"/>
      <w:lvlText w:val="■"/>
      <w:lvlJc w:val="left"/>
      <w:pPr>
        <w:ind w:left="10800" w:hanging="360"/>
      </w:pPr>
      <w:rPr>
        <w:u w:val="none"/>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899"/>
    <w:rsid w:val="000D3481"/>
    <w:rsid w:val="00281E41"/>
    <w:rsid w:val="00532357"/>
    <w:rsid w:val="00605899"/>
    <w:rsid w:val="00840138"/>
    <w:rsid w:val="008F1167"/>
    <w:rsid w:val="009560C2"/>
    <w:rsid w:val="00AF5013"/>
    <w:rsid w:val="00B91433"/>
    <w:rsid w:val="00E75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386F0"/>
  <w15:docId w15:val="{F23744A7-7330-4A2F-A9CF-222E4B74A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F498D"/>
    <w:pPr>
      <w:ind w:left="720"/>
      <w:contextualSpacing/>
    </w:pPr>
  </w:style>
  <w:style w:type="paragraph" w:styleId="Header">
    <w:name w:val="header"/>
    <w:basedOn w:val="Normal"/>
    <w:link w:val="HeaderChar"/>
    <w:uiPriority w:val="99"/>
    <w:unhideWhenUsed/>
    <w:rsid w:val="00854D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4DDB"/>
  </w:style>
  <w:style w:type="paragraph" w:styleId="Footer">
    <w:name w:val="footer"/>
    <w:basedOn w:val="Normal"/>
    <w:link w:val="FooterChar"/>
    <w:uiPriority w:val="99"/>
    <w:unhideWhenUsed/>
    <w:rsid w:val="00854D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4DD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tPGX/Nsk1dhh6fu/r88V6HIoFg==">AMUW2mUt0aElLTulqQvC/HZRPOR5HlyJncLnl8GcvzsHhAYg27uyx69q0wQ6nmdnXQYqbon45fFKQ1FCfYcBMEz2FRxOhqKGzI0apX4HKczQy4ZmZMyBZ8Ah79GAhzIN25YGD5hD0H/p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Pages>
  <Words>1076</Words>
  <Characters>6136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Fatoumata Newlands</dc:creator>
  <cp:lastModifiedBy>SafeHandsForGirls</cp:lastModifiedBy>
  <cp:revision>5</cp:revision>
  <dcterms:created xsi:type="dcterms:W3CDTF">2017-07-11T19:27:00Z</dcterms:created>
  <dcterms:modified xsi:type="dcterms:W3CDTF">2019-10-14T12:45:00Z</dcterms:modified>
</cp:coreProperties>
</file>